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F6C0D" w14:textId="74FB7D86" w:rsidR="00687587" w:rsidRPr="00CE6CC7" w:rsidRDefault="00B9594B" w:rsidP="00126D66">
      <w:pPr>
        <w:pStyle w:val="Title"/>
      </w:pPr>
      <w:r>
        <w:rPr>
          <w:noProof/>
          <w14:ligatures w14:val="standardContextual"/>
        </w:rPr>
        <w:drawing>
          <wp:anchor distT="0" distB="0" distL="114300" distR="114300" simplePos="0" relativeHeight="251658240" behindDoc="1" locked="0" layoutInCell="1" allowOverlap="1" wp14:anchorId="71C16B59" wp14:editId="32245234">
            <wp:simplePos x="0" y="0"/>
            <wp:positionH relativeFrom="margin">
              <wp:posOffset>-687070</wp:posOffset>
            </wp:positionH>
            <wp:positionV relativeFrom="margin">
              <wp:posOffset>-856615</wp:posOffset>
            </wp:positionV>
            <wp:extent cx="3454400" cy="3657600"/>
            <wp:effectExtent l="0" t="0" r="0" b="0"/>
            <wp:wrapNone/>
            <wp:docPr id="165122768" name="Picture 3" descr="A black and white circular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2768" name="Picture 3" descr="A black and white circular design&#10;&#10;AI-generated content may be incorrect."/>
                    <pic:cNvPicPr/>
                  </pic:nvPicPr>
                  <pic:blipFill>
                    <a:blip r:embed="rId11" cstate="print">
                      <a:alphaModFix amt="65000"/>
                      <a:lum bright="70000" contrast="-70000"/>
                      <a:extLst>
                        <a:ext uri="{28A0092B-C50C-407E-A947-70E740481C1C}">
                          <a14:useLocalDpi xmlns:a14="http://schemas.microsoft.com/office/drawing/2010/main" val="0"/>
                        </a:ext>
                      </a:extLst>
                    </a:blip>
                    <a:stretch>
                      <a:fillRect/>
                    </a:stretch>
                  </pic:blipFill>
                  <pic:spPr>
                    <a:xfrm>
                      <a:off x="0" y="0"/>
                      <a:ext cx="3454400" cy="3657600"/>
                    </a:xfrm>
                    <a:prstGeom prst="rect">
                      <a:avLst/>
                    </a:prstGeom>
                  </pic:spPr>
                </pic:pic>
              </a:graphicData>
            </a:graphic>
            <wp14:sizeRelH relativeFrom="page">
              <wp14:pctWidth>0</wp14:pctWidth>
            </wp14:sizeRelH>
            <wp14:sizeRelV relativeFrom="page">
              <wp14:pctHeight>0</wp14:pctHeight>
            </wp14:sizeRelV>
          </wp:anchor>
        </w:drawing>
      </w:r>
      <w:r w:rsidR="00526710">
        <w:t xml:space="preserve">The </w:t>
      </w:r>
      <w:r w:rsidR="00F81466">
        <w:t xml:space="preserve">Holy Eucharist </w:t>
      </w:r>
      <w:r w:rsidR="00F81466">
        <w:br/>
      </w:r>
      <w:r w:rsidR="00F81466" w:rsidRPr="000C31B4">
        <w:rPr>
          <w:rFonts w:ascii="Lato Light" w:hAnsi="Lato Light"/>
        </w:rPr>
        <w:t>The [</w:t>
      </w:r>
      <w:r w:rsidR="00526710" w:rsidRPr="000C31B4">
        <w:rPr>
          <w:rFonts w:ascii="Lato Light" w:hAnsi="Lato Light"/>
        </w:rPr>
        <w:t xml:space="preserve">second … </w:t>
      </w:r>
      <w:r w:rsidR="0024560F">
        <w:rPr>
          <w:rFonts w:ascii="Lato Light" w:hAnsi="Lato Light"/>
        </w:rPr>
        <w:t>Seventh</w:t>
      </w:r>
      <w:r w:rsidR="00F81466" w:rsidRPr="000C31B4">
        <w:rPr>
          <w:rFonts w:ascii="Lato Light" w:hAnsi="Lato Light"/>
        </w:rPr>
        <w:t xml:space="preserve">] sunday in </w:t>
      </w:r>
      <w:r w:rsidR="00316109">
        <w:rPr>
          <w:rFonts w:ascii="Lato Light" w:hAnsi="Lato Light"/>
        </w:rPr>
        <w:t>Easter</w:t>
      </w:r>
    </w:p>
    <w:p w14:paraId="44F6ACCB" w14:textId="58F93B26" w:rsidR="00687587" w:rsidRPr="00E70C15" w:rsidRDefault="00F81466" w:rsidP="00F81466">
      <w:pPr>
        <w:pStyle w:val="IntenseQuote"/>
      </w:pPr>
      <w:r>
        <w:t>Sunday, Month 00, 2026 at 00:00 am</w:t>
      </w:r>
    </w:p>
    <w:p w14:paraId="3FE1F4EB" w14:textId="77777777" w:rsidR="00C04DA3" w:rsidRDefault="00C04DA3" w:rsidP="00C04DA3">
      <w:pPr>
        <w:pStyle w:val="Quote"/>
      </w:pPr>
      <w:r w:rsidRPr="00E73F8D">
        <w:t xml:space="preserve">Welcome to the Cathedral Church of the Anglican Diocese of British Columbia. </w:t>
      </w:r>
    </w:p>
    <w:p w14:paraId="55499C53" w14:textId="69183DF3" w:rsidR="00C04DA3" w:rsidRPr="00E73F8D" w:rsidRDefault="00C04DA3" w:rsidP="00C04DA3">
      <w:pPr>
        <w:pStyle w:val="Quote"/>
      </w:pPr>
      <w:r>
        <w:t>W</w:t>
      </w:r>
      <w:r w:rsidRPr="00E73F8D">
        <w:t xml:space="preserve">e respectfully acknowledge that we gather to worship on the ancestral lands </w:t>
      </w:r>
      <w:r>
        <w:br/>
      </w:r>
      <w:r w:rsidRPr="00E73F8D">
        <w:t>of the Esquimalt and Songhees Nations, with whom we are in relationship to seek reconciliation.</w:t>
      </w:r>
    </w:p>
    <w:p w14:paraId="27034099" w14:textId="2DDBDB39" w:rsidR="00255636" w:rsidRDefault="00255636" w:rsidP="00C04DA3">
      <w:pPr>
        <w:pStyle w:val="Quote"/>
      </w:pPr>
      <w:r w:rsidRPr="00255636">
        <w:t xml:space="preserve">This service is being broadcast live on the </w:t>
      </w:r>
      <w:r>
        <w:t>i</w:t>
      </w:r>
      <w:r w:rsidRPr="00255636">
        <w:t xml:space="preserve">nternet. </w:t>
      </w:r>
      <w:r>
        <w:br/>
      </w:r>
      <w:r w:rsidRPr="00255636">
        <w:t>By attending, you acknowledge and consent to the fact that video images of you may appear there.</w:t>
      </w:r>
    </w:p>
    <w:p w14:paraId="4B454FDF" w14:textId="2D5AD637" w:rsidR="005C6CDB" w:rsidRPr="00AE6B01" w:rsidRDefault="005C6CDB" w:rsidP="00527CE9">
      <w:pPr>
        <w:jc w:val="lowKashida"/>
      </w:pPr>
      <w:r>
        <w:t>Today’s service (“the liturgy”) is the work of the whole People of God, and all are encouraged to</w:t>
      </w:r>
      <w:r w:rsidR="000E335E">
        <w:t xml:space="preserve"> speak the responses in </w:t>
      </w:r>
      <w:r w:rsidR="000E335E" w:rsidRPr="000E335E">
        <w:rPr>
          <w:b/>
          <w:bCs/>
        </w:rPr>
        <w:t>bold</w:t>
      </w:r>
      <w:r w:rsidR="000E335E">
        <w:t xml:space="preserve"> and</w:t>
      </w:r>
      <w:r>
        <w:t xml:space="preserve"> sing the hymns, found in the blue </w:t>
      </w:r>
      <w:r w:rsidRPr="000E335E">
        <w:rPr>
          <w:i/>
          <w:iCs/>
        </w:rPr>
        <w:t>Common Praise</w:t>
      </w:r>
      <w:r>
        <w:t xml:space="preserve"> hymnal</w:t>
      </w:r>
      <w:r w:rsidR="000E335E">
        <w:t>.</w:t>
      </w:r>
    </w:p>
    <w:p w14:paraId="1F251070" w14:textId="78D32A73" w:rsidR="00A76AA6" w:rsidRDefault="00A76AA6" w:rsidP="00AE6B01">
      <w:pPr>
        <w:pStyle w:val="Heading1"/>
      </w:pPr>
      <w:r>
        <w:t>The Gathering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65"/>
        <w:gridCol w:w="5700"/>
        <w:gridCol w:w="2305"/>
      </w:tblGrid>
      <w:tr w:rsidR="007B0246" w:rsidRPr="00AC702A" w14:paraId="09A3BFA4" w14:textId="02E5BE28" w:rsidTr="006A3CD9">
        <w:trPr>
          <w:trHeight w:val="144"/>
        </w:trPr>
        <w:tc>
          <w:tcPr>
            <w:tcW w:w="2065" w:type="dxa"/>
          </w:tcPr>
          <w:p w14:paraId="2D53F9D2" w14:textId="77777777" w:rsidR="007B0246" w:rsidRPr="00AC702A" w:rsidRDefault="007B0246" w:rsidP="006A3CD9">
            <w:pPr>
              <w:pStyle w:val="Heading2"/>
              <w:spacing w:before="0" w:after="0"/>
            </w:pPr>
            <w:r w:rsidRPr="00AC702A">
              <w:t>Organ Voluntary</w:t>
            </w:r>
          </w:p>
        </w:tc>
        <w:tc>
          <w:tcPr>
            <w:tcW w:w="5700" w:type="dxa"/>
            <w:vAlign w:val="bottom"/>
          </w:tcPr>
          <w:p w14:paraId="42BCA414" w14:textId="6D57F0AE" w:rsidR="007B0246" w:rsidRPr="00C77106" w:rsidRDefault="00C77106" w:rsidP="006A3CD9">
            <w:pPr>
              <w:spacing w:before="0" w:after="0"/>
            </w:pPr>
            <w:r w:rsidRPr="0059398D">
              <w:rPr>
                <w:i/>
                <w:iCs/>
              </w:rPr>
              <w:t>Chaconne in g minor</w:t>
            </w:r>
            <w:r>
              <w:t xml:space="preserve"> </w:t>
            </w:r>
            <w:r w:rsidR="009A1E2F" w:rsidRPr="009A1E2F">
              <w:rPr>
                <w:sz w:val="18"/>
                <w:szCs w:val="20"/>
              </w:rPr>
              <w:t>BWV 1179</w:t>
            </w:r>
          </w:p>
        </w:tc>
        <w:tc>
          <w:tcPr>
            <w:tcW w:w="2305" w:type="dxa"/>
            <w:vAlign w:val="center"/>
          </w:tcPr>
          <w:p w14:paraId="59EF58CD" w14:textId="0344520D" w:rsidR="007B0246" w:rsidRPr="00AC702A" w:rsidRDefault="007B0246" w:rsidP="00652C02">
            <w:pPr>
              <w:pStyle w:val="Citation"/>
            </w:pPr>
            <w:r>
              <w:t>Citation</w:t>
            </w:r>
          </w:p>
        </w:tc>
      </w:tr>
    </w:tbl>
    <w:p w14:paraId="46D2B9D0" w14:textId="67195DB4" w:rsidR="00E50FCD" w:rsidRPr="008E4E47" w:rsidRDefault="00E50FCD" w:rsidP="008E4E47">
      <w:pPr>
        <w:pStyle w:val="Heading2"/>
      </w:pPr>
      <w:r w:rsidRPr="008E4E47">
        <w:t>Land Acknowledgement and Welcome</w:t>
      </w:r>
    </w:p>
    <w:p w14:paraId="6F6BC997" w14:textId="45F7EB12" w:rsidR="00220BA5" w:rsidRDefault="00220BA5" w:rsidP="00C15859">
      <w:pPr>
        <w:pStyle w:val="Rubric"/>
      </w:pPr>
      <w:r w:rsidRPr="00A76AA6">
        <w:t>The people stand as the procession enters.</w:t>
      </w:r>
    </w:p>
    <w:p w14:paraId="25AC4574" w14:textId="77777777" w:rsidR="00FC038E" w:rsidRDefault="00FC038E" w:rsidP="00C15859">
      <w:pPr>
        <w:pStyle w:val="Rubric"/>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3"/>
        <w:gridCol w:w="4817"/>
      </w:tblGrid>
      <w:tr w:rsidR="0086399F" w:rsidRPr="0086399F" w14:paraId="66BB9DE2" w14:textId="409E6F24" w:rsidTr="00CB5821">
        <w:tc>
          <w:tcPr>
            <w:tcW w:w="5253" w:type="dxa"/>
          </w:tcPr>
          <w:p w14:paraId="64352AE6" w14:textId="326D5B5D" w:rsidR="0086399F" w:rsidRPr="0086399F" w:rsidRDefault="00FC038E" w:rsidP="00DA3ACD">
            <w:pPr>
              <w:pStyle w:val="Heading2"/>
              <w:spacing w:before="0" w:after="0"/>
              <w:rPr>
                <w:vanish/>
              </w:rPr>
            </w:pPr>
            <w:r>
              <w:t>Choral Introit</w:t>
            </w:r>
          </w:p>
        </w:tc>
        <w:tc>
          <w:tcPr>
            <w:tcW w:w="4817" w:type="dxa"/>
          </w:tcPr>
          <w:p w14:paraId="191A8149" w14:textId="68CCDA07" w:rsidR="0086399F" w:rsidRPr="0086399F" w:rsidRDefault="00CB5821" w:rsidP="00652C02">
            <w:pPr>
              <w:pStyle w:val="Citation"/>
            </w:pPr>
            <w:r>
              <w:t>Citation</w:t>
            </w:r>
          </w:p>
        </w:tc>
      </w:tr>
    </w:tbl>
    <w:p w14:paraId="2DDB3ED3" w14:textId="29946606" w:rsidR="00DA3ACD" w:rsidRDefault="00DA3ACD" w:rsidP="00652C02">
      <w:pPr>
        <w:pStyle w:val="Citatio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3"/>
        <w:gridCol w:w="4817"/>
      </w:tblGrid>
      <w:tr w:rsidR="00DA3ACD" w:rsidRPr="0086399F" w14:paraId="43424BFE" w14:textId="77777777" w:rsidTr="000C381B">
        <w:tc>
          <w:tcPr>
            <w:tcW w:w="5253" w:type="dxa"/>
          </w:tcPr>
          <w:p w14:paraId="1099F24C" w14:textId="0BB35812" w:rsidR="00DA3ACD" w:rsidRPr="0086399F" w:rsidRDefault="009D4B21" w:rsidP="000C381B">
            <w:pPr>
              <w:pStyle w:val="Heading2"/>
              <w:spacing w:before="0" w:after="0"/>
              <w:rPr>
                <w:vanish/>
              </w:rPr>
            </w:pPr>
            <w:r>
              <w:t>Hymn 000</w:t>
            </w:r>
          </w:p>
        </w:tc>
        <w:tc>
          <w:tcPr>
            <w:tcW w:w="4817" w:type="dxa"/>
          </w:tcPr>
          <w:p w14:paraId="7CF0F70B" w14:textId="77777777" w:rsidR="00DA3ACD" w:rsidRPr="0086399F" w:rsidRDefault="00DA3ACD" w:rsidP="00652C02">
            <w:pPr>
              <w:pStyle w:val="Citation"/>
            </w:pPr>
            <w:r>
              <w:t>Citation</w:t>
            </w:r>
          </w:p>
        </w:tc>
      </w:tr>
    </w:tbl>
    <w:p w14:paraId="36AFA0CD" w14:textId="000EFCFB" w:rsidR="00E50FCD" w:rsidRPr="008E4E47" w:rsidRDefault="00E50FCD" w:rsidP="008E4E47">
      <w:pPr>
        <w:pStyle w:val="Heading2"/>
      </w:pPr>
      <w:r w:rsidRPr="008E4E47">
        <w:t xml:space="preserve">Dominical Greeting </w:t>
      </w:r>
    </w:p>
    <w:p w14:paraId="0AB89A57" w14:textId="77777777" w:rsidR="00E50FCD" w:rsidRDefault="00E50FCD" w:rsidP="00F761D5">
      <w:pPr>
        <w:pStyle w:val="Officiant"/>
      </w:pPr>
      <w:r>
        <w:t>The grace of our Lord Jesus Christ, and the love of God, and the fellowship of the Holy Spirit, be with you all.</w:t>
      </w:r>
    </w:p>
    <w:p w14:paraId="6705A21E" w14:textId="77777777" w:rsidR="00E50FCD" w:rsidRDefault="00E50FCD" w:rsidP="008E4E47">
      <w:pPr>
        <w:pStyle w:val="People"/>
      </w:pPr>
      <w:r>
        <w:t xml:space="preserve">And </w:t>
      </w:r>
      <w:proofErr w:type="gramStart"/>
      <w:r>
        <w:t>also</w:t>
      </w:r>
      <w:proofErr w:type="gramEnd"/>
      <w:r>
        <w:t xml:space="preserve"> with you.</w:t>
      </w:r>
    </w:p>
    <w:p w14:paraId="5E2940AC" w14:textId="77777777" w:rsidR="00E50FCD" w:rsidRPr="008E4E47" w:rsidRDefault="00E50FCD" w:rsidP="008E4E47">
      <w:pPr>
        <w:pStyle w:val="Heading2"/>
      </w:pPr>
      <w:r w:rsidRPr="008E4E47">
        <w:t>Seasonal Greeting</w:t>
      </w:r>
    </w:p>
    <w:p w14:paraId="464FD209" w14:textId="77777777" w:rsidR="001B15D5" w:rsidRPr="001B15D5" w:rsidRDefault="001B15D5" w:rsidP="001B15D5">
      <w:pPr>
        <w:pStyle w:val="Officiant"/>
        <w:rPr>
          <w:rFonts w:eastAsiaTheme="minorHAnsi"/>
        </w:rPr>
      </w:pPr>
      <w:r w:rsidRPr="001B15D5">
        <w:rPr>
          <w:rFonts w:eastAsiaTheme="minorHAnsi"/>
        </w:rPr>
        <w:t>Alleluia! Christ is risen.</w:t>
      </w:r>
    </w:p>
    <w:p w14:paraId="6FA2F646" w14:textId="124A74B0" w:rsidR="00E50FCD" w:rsidRPr="001B15D5" w:rsidRDefault="001B15D5" w:rsidP="001B15D5">
      <w:pPr>
        <w:pStyle w:val="People"/>
      </w:pPr>
      <w:r>
        <w:rPr>
          <w:rFonts w:eastAsiaTheme="minorHAnsi"/>
        </w:rPr>
        <w:t>Christ</w:t>
      </w:r>
      <w:r w:rsidRPr="001B15D5">
        <w:rPr>
          <w:rFonts w:eastAsiaTheme="minorHAnsi"/>
        </w:rPr>
        <w:t xml:space="preserve"> is risen indeed. </w:t>
      </w:r>
      <w:proofErr w:type="gramStart"/>
      <w:r w:rsidRPr="001B15D5">
        <w:rPr>
          <w:rFonts w:eastAsiaTheme="minorHAnsi"/>
        </w:rPr>
        <w:t>Alleluia!</w:t>
      </w:r>
      <w:r w:rsidR="00E50FCD" w:rsidRPr="001B15D5">
        <w:t>.</w:t>
      </w:r>
      <w:proofErr w:type="gramEnd"/>
    </w:p>
    <w:p w14:paraId="2210E715" w14:textId="77777777" w:rsidR="00FB1C9D" w:rsidRDefault="00FB1C9D">
      <w:pPr>
        <w:spacing w:before="0" w:after="160" w:line="278" w:lineRule="auto"/>
        <w:ind w:right="0"/>
        <w:rPr>
          <w:rFonts w:ascii="Lato" w:eastAsiaTheme="majorEastAsia" w:hAnsi="Lato" w:cstheme="majorBidi"/>
          <w:smallCaps/>
          <w:color w:val="000000" w:themeColor="text1"/>
          <w:sz w:val="24"/>
          <w:szCs w:val="32"/>
        </w:rPr>
      </w:pPr>
      <w:r>
        <w:br w:type="page"/>
      </w:r>
    </w:p>
    <w:p w14:paraId="6FD82714" w14:textId="114513AF" w:rsidR="00E50FCD" w:rsidRPr="008E4E47" w:rsidRDefault="00FB1C9D" w:rsidP="008E4E47">
      <w:pPr>
        <w:pStyle w:val="Heading2"/>
      </w:pPr>
      <w:r>
        <w:lastRenderedPageBreak/>
        <w:t>Collect for Purity</w:t>
      </w:r>
    </w:p>
    <w:p w14:paraId="13CD3DD5" w14:textId="77777777" w:rsidR="00FB1C9D" w:rsidRPr="00FB1C9D" w:rsidRDefault="00FB1C9D" w:rsidP="00FB1C9D">
      <w:pPr>
        <w:pStyle w:val="Officiant"/>
      </w:pPr>
      <w:r w:rsidRPr="00FB1C9D">
        <w:t>Almighty God,</w:t>
      </w:r>
    </w:p>
    <w:p w14:paraId="2CB685B5" w14:textId="77777777" w:rsidR="00FB1C9D" w:rsidRDefault="00FB1C9D" w:rsidP="00DD7E10">
      <w:pPr>
        <w:pStyle w:val="People"/>
        <w:spacing w:after="0"/>
      </w:pPr>
      <w:r w:rsidRPr="00FB1C9D">
        <w:t>to you all hearts are open, all desires known,</w:t>
      </w:r>
      <w:r>
        <w:br/>
      </w:r>
      <w:r w:rsidRPr="00FB1C9D">
        <w:t>and from you no secrets are hidden:</w:t>
      </w:r>
    </w:p>
    <w:p w14:paraId="60C9D687" w14:textId="77777777" w:rsidR="00FB1C9D" w:rsidRDefault="00FB1C9D" w:rsidP="00DD7E10">
      <w:pPr>
        <w:pStyle w:val="People"/>
        <w:spacing w:after="0"/>
      </w:pPr>
      <w:r w:rsidRPr="00FB1C9D">
        <w:t>cleanse the thoughts of our hearts</w:t>
      </w:r>
      <w:r>
        <w:br/>
      </w:r>
      <w:r w:rsidRPr="00FB1C9D">
        <w:t xml:space="preserve">by the inspiration of your Holy Spirit, </w:t>
      </w:r>
    </w:p>
    <w:p w14:paraId="5ACE3D7D" w14:textId="7203A7B1" w:rsidR="00FB1C9D" w:rsidRDefault="00FB1C9D" w:rsidP="00FB1C9D">
      <w:pPr>
        <w:pStyle w:val="People"/>
      </w:pPr>
      <w:r w:rsidRPr="00FB1C9D">
        <w:t>that we may perfectly love you,</w:t>
      </w:r>
      <w:r>
        <w:br/>
      </w:r>
      <w:r w:rsidRPr="00FB1C9D">
        <w:t xml:space="preserve">and worthily magnify your holy name; </w:t>
      </w:r>
      <w:r>
        <w:br/>
      </w:r>
      <w:r w:rsidRPr="00FB1C9D">
        <w:t>through Christ our Lord. Amen.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4817"/>
      </w:tblGrid>
      <w:tr w:rsidR="00396AA7" w:rsidRPr="0086399F" w14:paraId="4DCBCDEF" w14:textId="77777777" w:rsidTr="0080766A">
        <w:tc>
          <w:tcPr>
            <w:tcW w:w="5253" w:type="dxa"/>
            <w:tcMar>
              <w:left w:w="0" w:type="dxa"/>
              <w:right w:w="0" w:type="dxa"/>
            </w:tcMar>
          </w:tcPr>
          <w:p w14:paraId="6F40D646" w14:textId="440E9779" w:rsidR="00396AA7" w:rsidRPr="0080766A" w:rsidRDefault="00DD7E10" w:rsidP="009D4B21">
            <w:pPr>
              <w:pStyle w:val="Heading2"/>
              <w:spacing w:before="0"/>
            </w:pPr>
            <w:r>
              <w:t>Gloria in Excelsis</w:t>
            </w:r>
          </w:p>
        </w:tc>
        <w:tc>
          <w:tcPr>
            <w:tcW w:w="4817" w:type="dxa"/>
          </w:tcPr>
          <w:p w14:paraId="25692561" w14:textId="465824DC" w:rsidR="00396AA7" w:rsidRPr="0086399F" w:rsidRDefault="00D26C7C" w:rsidP="009D4B21">
            <w:pPr>
              <w:pStyle w:val="Citation"/>
            </w:pPr>
            <w:r>
              <w:t>David Thorne</w:t>
            </w:r>
          </w:p>
        </w:tc>
      </w:tr>
    </w:tbl>
    <w:p w14:paraId="195A00C4" w14:textId="2CDC0DE3" w:rsidR="001A7544" w:rsidRDefault="001A7544" w:rsidP="008E4E47">
      <w:pPr>
        <w:pStyle w:val="Heading2"/>
      </w:pPr>
      <w:r>
        <w:rPr>
          <w:noProof/>
        </w:rPr>
        <w:drawing>
          <wp:anchor distT="0" distB="0" distL="114300" distR="114300" simplePos="0" relativeHeight="251658241" behindDoc="1" locked="0" layoutInCell="1" allowOverlap="1" wp14:anchorId="110D772A" wp14:editId="02737C72">
            <wp:simplePos x="0" y="0"/>
            <wp:positionH relativeFrom="margin">
              <wp:align>center</wp:align>
            </wp:positionH>
            <wp:positionV relativeFrom="paragraph">
              <wp:posOffset>73025</wp:posOffset>
            </wp:positionV>
            <wp:extent cx="4773302" cy="6309360"/>
            <wp:effectExtent l="0" t="0" r="1905" b="2540"/>
            <wp:wrapTight wrapText="bothSides">
              <wp:wrapPolygon edited="1">
                <wp:start x="-3547" y="0"/>
                <wp:lineTo x="-3621" y="21600"/>
                <wp:lineTo x="21551" y="21565"/>
                <wp:lineTo x="25763" y="0"/>
                <wp:lineTo x="-3547" y="0"/>
              </wp:wrapPolygon>
            </wp:wrapTight>
            <wp:docPr id="8" name="Image 8" descr="A sheet of music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A sheet of music with text&#10;&#10;AI-generated content may be incorrect."/>
                    <pic:cNvPicPr/>
                  </pic:nvPicPr>
                  <pic:blipFill rotWithShape="1">
                    <a:blip r:embed="rId12" cstate="print">
                      <a:extLst>
                        <a:ext uri="{28A0092B-C50C-407E-A947-70E740481C1C}">
                          <a14:useLocalDpi xmlns:a14="http://schemas.microsoft.com/office/drawing/2010/main" val="0"/>
                        </a:ext>
                      </a:extLst>
                    </a:blip>
                    <a:srcRect t="1895"/>
                    <a:stretch>
                      <a:fillRect/>
                    </a:stretch>
                  </pic:blipFill>
                  <pic:spPr bwMode="auto">
                    <a:xfrm>
                      <a:off x="0" y="0"/>
                      <a:ext cx="4773302" cy="6309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D7ECCB" w14:textId="77777777" w:rsidR="00202BC1" w:rsidRDefault="00202BC1" w:rsidP="008E4E47">
      <w:pPr>
        <w:pStyle w:val="Heading2"/>
      </w:pPr>
    </w:p>
    <w:p w14:paraId="27ED3917" w14:textId="77777777" w:rsidR="00202BC1" w:rsidRDefault="00202BC1">
      <w:pPr>
        <w:spacing w:before="0" w:after="160" w:line="278" w:lineRule="auto"/>
        <w:ind w:right="0"/>
        <w:rPr>
          <w:rFonts w:ascii="Lato" w:eastAsiaTheme="majorEastAsia" w:hAnsi="Lato" w:cstheme="majorBidi"/>
          <w:smallCaps/>
          <w:color w:val="000000" w:themeColor="text1"/>
          <w:sz w:val="24"/>
          <w:szCs w:val="3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3"/>
        <w:gridCol w:w="4817"/>
      </w:tblGrid>
      <w:tr w:rsidR="00BF7C48" w:rsidRPr="0086399F" w14:paraId="7ABFE4BB" w14:textId="77777777" w:rsidTr="000C381B">
        <w:tc>
          <w:tcPr>
            <w:tcW w:w="5253" w:type="dxa"/>
          </w:tcPr>
          <w:p w14:paraId="6F3858E1" w14:textId="436D0B6B" w:rsidR="00BF7C48" w:rsidRPr="0086399F" w:rsidRDefault="00AA16D1" w:rsidP="000C381B">
            <w:pPr>
              <w:pStyle w:val="Heading2"/>
              <w:rPr>
                <w:vanish/>
              </w:rPr>
            </w:pPr>
            <w:r>
              <w:lastRenderedPageBreak/>
              <w:t>Gloria in Excelsis</w:t>
            </w:r>
          </w:p>
        </w:tc>
        <w:tc>
          <w:tcPr>
            <w:tcW w:w="4817" w:type="dxa"/>
          </w:tcPr>
          <w:p w14:paraId="5FB696B1" w14:textId="77777777" w:rsidR="00BF7C48" w:rsidRPr="0086399F" w:rsidRDefault="00BF7C48" w:rsidP="000C381B">
            <w:pPr>
              <w:pStyle w:val="Citation"/>
            </w:pPr>
            <w:r>
              <w:t>Citation</w:t>
            </w:r>
          </w:p>
        </w:tc>
      </w:tr>
    </w:tbl>
    <w:p w14:paraId="2EB6D15F" w14:textId="77777777" w:rsidR="00BF7C48" w:rsidRDefault="00BF7C48" w:rsidP="00BF7C48">
      <w:pPr>
        <w:pStyle w:val="Rubric"/>
      </w:pPr>
      <w:r>
        <w:t>Sung by the choir, in Latin.</w:t>
      </w:r>
    </w:p>
    <w:p w14:paraId="105828AE" w14:textId="77777777" w:rsidR="001240CC" w:rsidRDefault="001240CC" w:rsidP="00B33621">
      <w:pPr>
        <w:pStyle w:val="Officiant"/>
        <w:sectPr w:rsidR="001240CC" w:rsidSect="00DA3ACD">
          <w:footerReference w:type="default" r:id="rId13"/>
          <w:footerReference w:type="first" r:id="rId14"/>
          <w:endnotePr>
            <w:numFmt w:val="upperLetter"/>
          </w:endnotePr>
          <w:pgSz w:w="12240" w:h="15840"/>
          <w:pgMar w:top="1080" w:right="1080" w:bottom="1440" w:left="1080" w:header="720" w:footer="720" w:gutter="0"/>
          <w:cols w:space="720"/>
          <w:titlePg/>
          <w:docGrid w:linePitch="360"/>
        </w:sectPr>
      </w:pPr>
    </w:p>
    <w:p w14:paraId="701C330A" w14:textId="5346A3D7" w:rsidR="00315E57" w:rsidRPr="00BB1917" w:rsidRDefault="00315E57" w:rsidP="00BB1917">
      <w:pPr>
        <w:pStyle w:val="Officiant"/>
        <w:rPr>
          <w:lang w:val="fr-CA"/>
        </w:rPr>
      </w:pPr>
      <w:r w:rsidRPr="001240CC">
        <w:t xml:space="preserve">Glória in </w:t>
      </w:r>
      <w:proofErr w:type="spellStart"/>
      <w:r w:rsidRPr="001240CC">
        <w:t>excélsis</w:t>
      </w:r>
      <w:proofErr w:type="spellEnd"/>
      <w:r w:rsidRPr="001240CC">
        <w:t xml:space="preserve"> Deo</w:t>
      </w:r>
      <w:r w:rsidR="00B33621" w:rsidRPr="001240CC">
        <w:t xml:space="preserve"> </w:t>
      </w:r>
      <w:r w:rsidRPr="001240CC">
        <w:t>et in terra</w:t>
      </w:r>
      <w:r w:rsidR="00B33621" w:rsidRPr="001240CC">
        <w:t xml:space="preserve"> </w:t>
      </w:r>
      <w:r w:rsidRPr="001240CC">
        <w:t xml:space="preserve">pax </w:t>
      </w:r>
      <w:proofErr w:type="spellStart"/>
      <w:r w:rsidRPr="001240CC">
        <w:t>homínibus</w:t>
      </w:r>
      <w:proofErr w:type="spellEnd"/>
      <w:r w:rsidRPr="001240CC">
        <w:t xml:space="preserve"> </w:t>
      </w:r>
      <w:proofErr w:type="spellStart"/>
      <w:r w:rsidRPr="001240CC">
        <w:t>bonae</w:t>
      </w:r>
      <w:proofErr w:type="spellEnd"/>
      <w:r w:rsidR="00B33621" w:rsidRPr="001240CC">
        <w:t xml:space="preserve"> </w:t>
      </w:r>
      <w:proofErr w:type="spellStart"/>
      <w:r w:rsidRPr="001240CC">
        <w:t>voluntátis</w:t>
      </w:r>
      <w:proofErr w:type="spellEnd"/>
      <w:r w:rsidRPr="001240CC">
        <w:t>.</w:t>
      </w:r>
      <w:r w:rsidR="001240CC">
        <w:br/>
      </w:r>
      <w:proofErr w:type="spellStart"/>
      <w:r w:rsidRPr="001240CC">
        <w:t>Laudámus</w:t>
      </w:r>
      <w:proofErr w:type="spellEnd"/>
      <w:r w:rsidRPr="001240CC">
        <w:t xml:space="preserve"> </w:t>
      </w:r>
      <w:proofErr w:type="spellStart"/>
      <w:proofErr w:type="gramStart"/>
      <w:r w:rsidRPr="001240CC">
        <w:t>te,benedícimus</w:t>
      </w:r>
      <w:proofErr w:type="spellEnd"/>
      <w:proofErr w:type="gramEnd"/>
      <w:r w:rsidRPr="001240CC">
        <w:t xml:space="preserve"> </w:t>
      </w:r>
      <w:proofErr w:type="spellStart"/>
      <w:r w:rsidRPr="001240CC">
        <w:t>te</w:t>
      </w:r>
      <w:proofErr w:type="spellEnd"/>
      <w:r w:rsidRPr="001240CC">
        <w:t>,</w:t>
      </w:r>
      <w:r w:rsidR="001240CC">
        <w:br/>
      </w:r>
      <w:proofErr w:type="spellStart"/>
      <w:r w:rsidRPr="001240CC">
        <w:t>adorámus</w:t>
      </w:r>
      <w:proofErr w:type="spellEnd"/>
      <w:r w:rsidRPr="001240CC">
        <w:t xml:space="preserve"> </w:t>
      </w:r>
      <w:proofErr w:type="spellStart"/>
      <w:r w:rsidRPr="001240CC">
        <w:t>te</w:t>
      </w:r>
      <w:proofErr w:type="spellEnd"/>
      <w:r w:rsidRPr="001240CC">
        <w:t>,</w:t>
      </w:r>
      <w:r w:rsidR="00EF0B7E" w:rsidRPr="001240CC">
        <w:t xml:space="preserve"> </w:t>
      </w:r>
      <w:proofErr w:type="spellStart"/>
      <w:r w:rsidRPr="001240CC">
        <w:t>glorificámus</w:t>
      </w:r>
      <w:proofErr w:type="spellEnd"/>
      <w:r w:rsidRPr="001240CC">
        <w:t xml:space="preserve"> </w:t>
      </w:r>
      <w:proofErr w:type="spellStart"/>
      <w:r w:rsidRPr="001240CC">
        <w:t>te</w:t>
      </w:r>
      <w:proofErr w:type="spellEnd"/>
      <w:r w:rsidRPr="001240CC">
        <w:t>,</w:t>
      </w:r>
      <w:r w:rsidR="001240CC">
        <w:br/>
      </w:r>
      <w:proofErr w:type="spellStart"/>
      <w:r w:rsidRPr="001240CC">
        <w:t>grátias</w:t>
      </w:r>
      <w:proofErr w:type="spellEnd"/>
      <w:r w:rsidRPr="001240CC">
        <w:t xml:space="preserve"> </w:t>
      </w:r>
      <w:proofErr w:type="spellStart"/>
      <w:r w:rsidRPr="001240CC">
        <w:t>ágimus</w:t>
      </w:r>
      <w:proofErr w:type="spellEnd"/>
      <w:r w:rsidRPr="001240CC">
        <w:t xml:space="preserve"> </w:t>
      </w:r>
      <w:proofErr w:type="spellStart"/>
      <w:r w:rsidRPr="001240CC">
        <w:t>tibi</w:t>
      </w:r>
      <w:proofErr w:type="spellEnd"/>
      <w:r w:rsidRPr="001240CC">
        <w:t xml:space="preserve"> propter</w:t>
      </w:r>
      <w:r w:rsidR="001240CC">
        <w:br/>
      </w:r>
      <w:proofErr w:type="spellStart"/>
      <w:r w:rsidRPr="001240CC">
        <w:t>magnam</w:t>
      </w:r>
      <w:proofErr w:type="spellEnd"/>
      <w:r w:rsidRPr="001240CC">
        <w:t xml:space="preserve"> </w:t>
      </w:r>
      <w:proofErr w:type="spellStart"/>
      <w:r w:rsidRPr="001240CC">
        <w:t>glóriam</w:t>
      </w:r>
      <w:proofErr w:type="spellEnd"/>
      <w:r w:rsidRPr="001240CC">
        <w:t xml:space="preserve"> </w:t>
      </w:r>
      <w:proofErr w:type="spellStart"/>
      <w:r w:rsidRPr="001240CC">
        <w:t>tuam</w:t>
      </w:r>
      <w:proofErr w:type="spellEnd"/>
      <w:r w:rsidRPr="001240CC">
        <w:t>,</w:t>
      </w:r>
      <w:r w:rsidR="001240CC">
        <w:br/>
      </w:r>
      <w:proofErr w:type="spellStart"/>
      <w:r w:rsidRPr="001240CC">
        <w:t>Dómine</w:t>
      </w:r>
      <w:proofErr w:type="spellEnd"/>
      <w:r w:rsidRPr="001240CC">
        <w:t xml:space="preserve"> Deus, Rex </w:t>
      </w:r>
      <w:proofErr w:type="spellStart"/>
      <w:r w:rsidRPr="001240CC">
        <w:t>cæléstis</w:t>
      </w:r>
      <w:proofErr w:type="spellEnd"/>
      <w:r w:rsidRPr="001240CC">
        <w:t>,</w:t>
      </w:r>
      <w:r w:rsidR="001240CC">
        <w:br/>
      </w:r>
      <w:r w:rsidRPr="001240CC">
        <w:t xml:space="preserve">Deus Pater </w:t>
      </w:r>
      <w:proofErr w:type="spellStart"/>
      <w:r w:rsidRPr="001240CC">
        <w:t>omnípotens</w:t>
      </w:r>
      <w:proofErr w:type="spellEnd"/>
      <w:r w:rsidRPr="001240CC">
        <w:t>.</w:t>
      </w:r>
      <w:r w:rsidR="001240CC">
        <w:br/>
      </w:r>
      <w:proofErr w:type="spellStart"/>
      <w:r w:rsidRPr="00BB1917">
        <w:rPr>
          <w:sz w:val="22"/>
          <w:szCs w:val="22"/>
          <w:lang w:val="fr-CA"/>
        </w:rPr>
        <w:t>Dómine</w:t>
      </w:r>
      <w:proofErr w:type="spellEnd"/>
      <w:r w:rsidRPr="00BB1917">
        <w:rPr>
          <w:sz w:val="22"/>
          <w:szCs w:val="22"/>
          <w:lang w:val="fr-CA"/>
        </w:rPr>
        <w:t xml:space="preserve"> </w:t>
      </w:r>
      <w:proofErr w:type="spellStart"/>
      <w:r w:rsidRPr="00BB1917">
        <w:rPr>
          <w:sz w:val="22"/>
          <w:szCs w:val="22"/>
          <w:lang w:val="fr-CA"/>
        </w:rPr>
        <w:t>Fili</w:t>
      </w:r>
      <w:proofErr w:type="spellEnd"/>
      <w:r w:rsidRPr="00BB1917">
        <w:rPr>
          <w:sz w:val="22"/>
          <w:szCs w:val="22"/>
          <w:lang w:val="fr-CA"/>
        </w:rPr>
        <w:t xml:space="preserve"> </w:t>
      </w:r>
      <w:proofErr w:type="spellStart"/>
      <w:r w:rsidRPr="00BB1917">
        <w:rPr>
          <w:sz w:val="22"/>
          <w:szCs w:val="22"/>
          <w:lang w:val="fr-CA"/>
        </w:rPr>
        <w:t>Unigénite</w:t>
      </w:r>
      <w:proofErr w:type="spellEnd"/>
      <w:r w:rsidRPr="00BB1917">
        <w:rPr>
          <w:sz w:val="22"/>
          <w:szCs w:val="22"/>
          <w:lang w:val="fr-CA"/>
        </w:rPr>
        <w:t xml:space="preserve">, </w:t>
      </w:r>
      <w:proofErr w:type="spellStart"/>
      <w:r w:rsidRPr="00BB1917">
        <w:rPr>
          <w:sz w:val="22"/>
          <w:szCs w:val="22"/>
          <w:lang w:val="fr-CA"/>
        </w:rPr>
        <w:t>Iesu</w:t>
      </w:r>
      <w:proofErr w:type="spellEnd"/>
      <w:r w:rsidRPr="00BB1917">
        <w:rPr>
          <w:sz w:val="22"/>
          <w:szCs w:val="22"/>
          <w:lang w:val="fr-CA"/>
        </w:rPr>
        <w:t xml:space="preserve"> </w:t>
      </w:r>
      <w:proofErr w:type="spellStart"/>
      <w:r w:rsidRPr="00BB1917">
        <w:rPr>
          <w:sz w:val="22"/>
          <w:szCs w:val="22"/>
          <w:lang w:val="fr-CA"/>
        </w:rPr>
        <w:t>Christe</w:t>
      </w:r>
      <w:proofErr w:type="spellEnd"/>
      <w:r w:rsidRPr="00BB1917">
        <w:rPr>
          <w:sz w:val="22"/>
          <w:szCs w:val="22"/>
          <w:lang w:val="fr-CA"/>
        </w:rPr>
        <w:t>,</w:t>
      </w:r>
      <w:r w:rsidR="00BB1917" w:rsidRPr="00BB1917">
        <w:rPr>
          <w:sz w:val="22"/>
          <w:szCs w:val="22"/>
          <w:lang w:val="fr-CA"/>
        </w:rPr>
        <w:t xml:space="preserve"> </w:t>
      </w:r>
      <w:r w:rsidR="00BB1917">
        <w:rPr>
          <w:sz w:val="22"/>
          <w:szCs w:val="22"/>
          <w:lang w:val="fr-CA"/>
        </w:rPr>
        <w:br/>
      </w:r>
      <w:proofErr w:type="spellStart"/>
      <w:r w:rsidRPr="00BB1917">
        <w:rPr>
          <w:lang w:val="fr-CA"/>
        </w:rPr>
        <w:t>Dómine</w:t>
      </w:r>
      <w:proofErr w:type="spellEnd"/>
      <w:r w:rsidRPr="00BB1917">
        <w:rPr>
          <w:lang w:val="fr-CA"/>
        </w:rPr>
        <w:t xml:space="preserve"> Deus, Agnus Dei, </w:t>
      </w:r>
      <w:r w:rsidR="00BB1917">
        <w:rPr>
          <w:lang w:val="fr-CA"/>
        </w:rPr>
        <w:br/>
      </w:r>
      <w:proofErr w:type="spellStart"/>
      <w:r w:rsidRPr="00BB1917">
        <w:rPr>
          <w:lang w:val="fr-CA"/>
        </w:rPr>
        <w:t>Fílius</w:t>
      </w:r>
      <w:proofErr w:type="spellEnd"/>
      <w:r w:rsidRPr="00BB1917">
        <w:rPr>
          <w:lang w:val="fr-CA"/>
        </w:rPr>
        <w:t xml:space="preserve"> </w:t>
      </w:r>
      <w:proofErr w:type="spellStart"/>
      <w:r w:rsidRPr="00BB1917">
        <w:rPr>
          <w:lang w:val="fr-CA"/>
        </w:rPr>
        <w:t>Patris</w:t>
      </w:r>
      <w:proofErr w:type="spellEnd"/>
      <w:r w:rsidRPr="00BB1917">
        <w:rPr>
          <w:lang w:val="fr-CA"/>
        </w:rPr>
        <w:t>,</w:t>
      </w:r>
    </w:p>
    <w:p w14:paraId="04DEF395" w14:textId="580846B2" w:rsidR="00315E57" w:rsidRPr="000B52D9" w:rsidRDefault="00315E57" w:rsidP="001240CC">
      <w:pPr>
        <w:pStyle w:val="Officiant"/>
        <w:rPr>
          <w:lang w:val="fr-CA"/>
        </w:rPr>
      </w:pPr>
      <w:proofErr w:type="gramStart"/>
      <w:r w:rsidRPr="000B52D9">
        <w:rPr>
          <w:lang w:val="fr-CA"/>
        </w:rPr>
        <w:t>qui</w:t>
      </w:r>
      <w:proofErr w:type="gramEnd"/>
      <w:r w:rsidRPr="000B52D9">
        <w:rPr>
          <w:lang w:val="fr-CA"/>
        </w:rPr>
        <w:t xml:space="preserve"> </w:t>
      </w:r>
      <w:proofErr w:type="spellStart"/>
      <w:r w:rsidRPr="000B52D9">
        <w:rPr>
          <w:lang w:val="fr-CA"/>
        </w:rPr>
        <w:t>tollis</w:t>
      </w:r>
      <w:proofErr w:type="spellEnd"/>
      <w:r w:rsidRPr="000B52D9">
        <w:rPr>
          <w:lang w:val="fr-CA"/>
        </w:rPr>
        <w:t xml:space="preserve"> </w:t>
      </w:r>
      <w:proofErr w:type="spellStart"/>
      <w:r w:rsidRPr="000B52D9">
        <w:rPr>
          <w:lang w:val="fr-CA"/>
        </w:rPr>
        <w:t>peccáta</w:t>
      </w:r>
      <w:proofErr w:type="spellEnd"/>
      <w:r w:rsidRPr="000B52D9">
        <w:rPr>
          <w:lang w:val="fr-CA"/>
        </w:rPr>
        <w:t xml:space="preserve"> </w:t>
      </w:r>
      <w:proofErr w:type="spellStart"/>
      <w:r w:rsidRPr="000B52D9">
        <w:rPr>
          <w:lang w:val="fr-CA"/>
        </w:rPr>
        <w:t>mundi</w:t>
      </w:r>
      <w:proofErr w:type="spellEnd"/>
      <w:r w:rsidRPr="000B52D9">
        <w:rPr>
          <w:lang w:val="fr-CA"/>
        </w:rPr>
        <w:t xml:space="preserve">, </w:t>
      </w:r>
      <w:r w:rsidR="00BB1917" w:rsidRPr="000B52D9">
        <w:rPr>
          <w:lang w:val="fr-CA"/>
        </w:rPr>
        <w:br/>
      </w:r>
      <w:proofErr w:type="spellStart"/>
      <w:r w:rsidRPr="000B52D9">
        <w:rPr>
          <w:lang w:val="fr-CA"/>
        </w:rPr>
        <w:t>miserére</w:t>
      </w:r>
      <w:proofErr w:type="spellEnd"/>
      <w:r w:rsidRPr="000B52D9">
        <w:rPr>
          <w:lang w:val="fr-CA"/>
        </w:rPr>
        <w:t xml:space="preserve"> </w:t>
      </w:r>
      <w:proofErr w:type="spellStart"/>
      <w:r w:rsidRPr="000B52D9">
        <w:rPr>
          <w:lang w:val="fr-CA"/>
        </w:rPr>
        <w:t>nobis</w:t>
      </w:r>
      <w:proofErr w:type="spellEnd"/>
      <w:r w:rsidRPr="000B52D9">
        <w:rPr>
          <w:lang w:val="fr-CA"/>
        </w:rPr>
        <w:t>;</w:t>
      </w:r>
    </w:p>
    <w:p w14:paraId="36AC74C5" w14:textId="77777777" w:rsidR="008353AE" w:rsidRPr="000B52D9" w:rsidRDefault="00315E57" w:rsidP="001240CC">
      <w:pPr>
        <w:pStyle w:val="Officiant"/>
        <w:rPr>
          <w:lang w:val="fr-CA"/>
        </w:rPr>
      </w:pPr>
      <w:proofErr w:type="gramStart"/>
      <w:r w:rsidRPr="000B52D9">
        <w:rPr>
          <w:lang w:val="fr-CA"/>
        </w:rPr>
        <w:t>qui</w:t>
      </w:r>
      <w:proofErr w:type="gramEnd"/>
      <w:r w:rsidRPr="000B52D9">
        <w:rPr>
          <w:lang w:val="fr-CA"/>
        </w:rPr>
        <w:t xml:space="preserve"> </w:t>
      </w:r>
      <w:proofErr w:type="spellStart"/>
      <w:r w:rsidRPr="000B52D9">
        <w:rPr>
          <w:lang w:val="fr-CA"/>
        </w:rPr>
        <w:t>tollis</w:t>
      </w:r>
      <w:proofErr w:type="spellEnd"/>
      <w:r w:rsidRPr="000B52D9">
        <w:rPr>
          <w:lang w:val="fr-CA"/>
        </w:rPr>
        <w:t xml:space="preserve"> </w:t>
      </w:r>
      <w:proofErr w:type="spellStart"/>
      <w:r w:rsidRPr="000B52D9">
        <w:rPr>
          <w:lang w:val="fr-CA"/>
        </w:rPr>
        <w:t>peccáta</w:t>
      </w:r>
      <w:proofErr w:type="spellEnd"/>
      <w:r w:rsidRPr="000B52D9">
        <w:rPr>
          <w:lang w:val="fr-CA"/>
        </w:rPr>
        <w:t xml:space="preserve"> </w:t>
      </w:r>
      <w:proofErr w:type="spellStart"/>
      <w:r w:rsidRPr="000B52D9">
        <w:rPr>
          <w:lang w:val="fr-CA"/>
        </w:rPr>
        <w:t>mundi</w:t>
      </w:r>
      <w:proofErr w:type="spellEnd"/>
      <w:r w:rsidRPr="000B52D9">
        <w:rPr>
          <w:lang w:val="fr-CA"/>
        </w:rPr>
        <w:t xml:space="preserve">, </w:t>
      </w:r>
    </w:p>
    <w:p w14:paraId="783352A6" w14:textId="70639087" w:rsidR="00315E57" w:rsidRPr="000B52D9" w:rsidRDefault="00315E57" w:rsidP="001240CC">
      <w:pPr>
        <w:pStyle w:val="Officiant"/>
        <w:rPr>
          <w:lang w:val="fr-CA"/>
        </w:rPr>
      </w:pPr>
      <w:proofErr w:type="spellStart"/>
      <w:proofErr w:type="gramStart"/>
      <w:r w:rsidRPr="000B52D9">
        <w:rPr>
          <w:lang w:val="fr-CA"/>
        </w:rPr>
        <w:t>súscipe</w:t>
      </w:r>
      <w:proofErr w:type="spellEnd"/>
      <w:proofErr w:type="gramEnd"/>
      <w:r w:rsidRPr="000B52D9">
        <w:rPr>
          <w:lang w:val="fr-CA"/>
        </w:rPr>
        <w:t xml:space="preserve"> </w:t>
      </w:r>
      <w:proofErr w:type="spellStart"/>
      <w:r w:rsidRPr="000B52D9">
        <w:rPr>
          <w:lang w:val="fr-CA"/>
        </w:rPr>
        <w:t>deprecatiónem</w:t>
      </w:r>
      <w:proofErr w:type="spellEnd"/>
      <w:r w:rsidRPr="000B52D9">
        <w:rPr>
          <w:lang w:val="fr-CA"/>
        </w:rPr>
        <w:t xml:space="preserve"> </w:t>
      </w:r>
      <w:proofErr w:type="spellStart"/>
      <w:r w:rsidRPr="000B52D9">
        <w:rPr>
          <w:lang w:val="fr-CA"/>
        </w:rPr>
        <w:t>nostram</w:t>
      </w:r>
      <w:proofErr w:type="spellEnd"/>
      <w:r w:rsidRPr="000B52D9">
        <w:rPr>
          <w:lang w:val="fr-CA"/>
        </w:rPr>
        <w:t>.</w:t>
      </w:r>
    </w:p>
    <w:p w14:paraId="63F69AFF" w14:textId="77777777" w:rsidR="00315E57" w:rsidRPr="000B52D9" w:rsidRDefault="00315E57" w:rsidP="001240CC">
      <w:pPr>
        <w:pStyle w:val="Officiant"/>
        <w:rPr>
          <w:lang w:val="fr-CA"/>
        </w:rPr>
      </w:pPr>
      <w:r w:rsidRPr="000B52D9">
        <w:rPr>
          <w:lang w:val="fr-CA"/>
        </w:rPr>
        <w:t xml:space="preserve">Qui </w:t>
      </w:r>
      <w:proofErr w:type="spellStart"/>
      <w:r w:rsidRPr="000B52D9">
        <w:rPr>
          <w:lang w:val="fr-CA"/>
        </w:rPr>
        <w:t>sedes</w:t>
      </w:r>
      <w:proofErr w:type="spellEnd"/>
      <w:r w:rsidRPr="000B52D9">
        <w:rPr>
          <w:lang w:val="fr-CA"/>
        </w:rPr>
        <w:t xml:space="preserve"> ad </w:t>
      </w:r>
      <w:proofErr w:type="spellStart"/>
      <w:r w:rsidRPr="000B52D9">
        <w:rPr>
          <w:lang w:val="fr-CA"/>
        </w:rPr>
        <w:t>déxteram</w:t>
      </w:r>
      <w:proofErr w:type="spellEnd"/>
      <w:r w:rsidRPr="000B52D9">
        <w:rPr>
          <w:lang w:val="fr-CA"/>
        </w:rPr>
        <w:t xml:space="preserve"> </w:t>
      </w:r>
      <w:proofErr w:type="spellStart"/>
      <w:r w:rsidRPr="000B52D9">
        <w:rPr>
          <w:lang w:val="fr-CA"/>
        </w:rPr>
        <w:t>Patris</w:t>
      </w:r>
      <w:proofErr w:type="spellEnd"/>
      <w:r w:rsidRPr="000B52D9">
        <w:rPr>
          <w:lang w:val="fr-CA"/>
        </w:rPr>
        <w:t xml:space="preserve">, </w:t>
      </w:r>
      <w:proofErr w:type="spellStart"/>
      <w:r w:rsidRPr="000B52D9">
        <w:rPr>
          <w:lang w:val="fr-CA"/>
        </w:rPr>
        <w:t>miserére</w:t>
      </w:r>
      <w:proofErr w:type="spellEnd"/>
      <w:r w:rsidRPr="000B52D9">
        <w:rPr>
          <w:lang w:val="fr-CA"/>
        </w:rPr>
        <w:t xml:space="preserve"> </w:t>
      </w:r>
      <w:proofErr w:type="spellStart"/>
      <w:r w:rsidRPr="000B52D9">
        <w:rPr>
          <w:lang w:val="fr-CA"/>
        </w:rPr>
        <w:t>nobis</w:t>
      </w:r>
      <w:proofErr w:type="spellEnd"/>
      <w:r w:rsidRPr="000B52D9">
        <w:rPr>
          <w:lang w:val="fr-CA"/>
        </w:rPr>
        <w:t>.</w:t>
      </w:r>
    </w:p>
    <w:p w14:paraId="06A509AC" w14:textId="48F1B3C6" w:rsidR="00315E57" w:rsidRPr="000B52D9" w:rsidRDefault="00315E57" w:rsidP="001240CC">
      <w:pPr>
        <w:pStyle w:val="Officiant"/>
        <w:rPr>
          <w:lang w:val="fr-CA"/>
        </w:rPr>
      </w:pPr>
      <w:proofErr w:type="spellStart"/>
      <w:r w:rsidRPr="000B52D9">
        <w:rPr>
          <w:lang w:val="fr-CA"/>
        </w:rPr>
        <w:t>Quóniam</w:t>
      </w:r>
      <w:proofErr w:type="spellEnd"/>
      <w:r w:rsidRPr="000B52D9">
        <w:rPr>
          <w:lang w:val="fr-CA"/>
        </w:rPr>
        <w:t xml:space="preserve"> tu solus Sanctus, </w:t>
      </w:r>
      <w:r w:rsidR="008353AE" w:rsidRPr="000B52D9">
        <w:rPr>
          <w:lang w:val="fr-CA"/>
        </w:rPr>
        <w:br/>
      </w:r>
      <w:r w:rsidRPr="000B52D9">
        <w:rPr>
          <w:lang w:val="fr-CA"/>
        </w:rPr>
        <w:t xml:space="preserve">tu solus </w:t>
      </w:r>
      <w:proofErr w:type="spellStart"/>
      <w:r w:rsidRPr="000B52D9">
        <w:rPr>
          <w:lang w:val="fr-CA"/>
        </w:rPr>
        <w:t>Dóminus</w:t>
      </w:r>
      <w:proofErr w:type="spellEnd"/>
      <w:r w:rsidRPr="000B52D9">
        <w:rPr>
          <w:lang w:val="fr-CA"/>
        </w:rPr>
        <w:t xml:space="preserve">, </w:t>
      </w:r>
      <w:r w:rsidR="008353AE" w:rsidRPr="000B52D9">
        <w:rPr>
          <w:lang w:val="fr-CA"/>
        </w:rPr>
        <w:br/>
      </w:r>
      <w:r w:rsidRPr="000B52D9">
        <w:rPr>
          <w:lang w:val="fr-CA"/>
        </w:rPr>
        <w:t xml:space="preserve">tu solus </w:t>
      </w:r>
      <w:proofErr w:type="spellStart"/>
      <w:r w:rsidRPr="000B52D9">
        <w:rPr>
          <w:lang w:val="fr-CA"/>
        </w:rPr>
        <w:t>Altíssimus</w:t>
      </w:r>
      <w:proofErr w:type="spellEnd"/>
      <w:r w:rsidRPr="000B52D9">
        <w:rPr>
          <w:lang w:val="fr-CA"/>
        </w:rPr>
        <w:t>,</w:t>
      </w:r>
    </w:p>
    <w:p w14:paraId="7D0CC8F8" w14:textId="753C61CB" w:rsidR="001240CC" w:rsidRPr="001240CC" w:rsidRDefault="00315E57" w:rsidP="001240CC">
      <w:pPr>
        <w:pStyle w:val="Officiant"/>
      </w:pPr>
      <w:r w:rsidRPr="000B52D9">
        <w:rPr>
          <w:lang w:val="it-IT"/>
        </w:rPr>
        <w:t xml:space="preserve">Iesu </w:t>
      </w:r>
      <w:proofErr w:type="spellStart"/>
      <w:r w:rsidRPr="000B52D9">
        <w:rPr>
          <w:lang w:val="it-IT"/>
        </w:rPr>
        <w:t>Christe</w:t>
      </w:r>
      <w:proofErr w:type="spellEnd"/>
      <w:r w:rsidRPr="000B52D9">
        <w:rPr>
          <w:lang w:val="it-IT"/>
        </w:rPr>
        <w:t xml:space="preserve">, </w:t>
      </w:r>
      <w:r w:rsidR="008353AE" w:rsidRPr="000B52D9">
        <w:rPr>
          <w:lang w:val="it-IT"/>
        </w:rPr>
        <w:br/>
      </w:r>
      <w:proofErr w:type="spellStart"/>
      <w:r w:rsidRPr="000B52D9">
        <w:rPr>
          <w:lang w:val="it-IT"/>
        </w:rPr>
        <w:t>cum</w:t>
      </w:r>
      <w:proofErr w:type="spellEnd"/>
      <w:r w:rsidRPr="000B52D9">
        <w:rPr>
          <w:lang w:val="it-IT"/>
        </w:rPr>
        <w:t xml:space="preserve"> Sancto </w:t>
      </w:r>
      <w:proofErr w:type="spellStart"/>
      <w:r w:rsidRPr="000B52D9">
        <w:rPr>
          <w:lang w:val="it-IT"/>
        </w:rPr>
        <w:t>Spíritu</w:t>
      </w:r>
      <w:proofErr w:type="spellEnd"/>
      <w:r w:rsidRPr="000B52D9">
        <w:rPr>
          <w:lang w:val="it-IT"/>
        </w:rPr>
        <w:t xml:space="preserve">: </w:t>
      </w:r>
      <w:r w:rsidR="00AA16D1" w:rsidRPr="000B52D9">
        <w:rPr>
          <w:lang w:val="it-IT"/>
        </w:rPr>
        <w:br/>
      </w:r>
      <w:r w:rsidRPr="000B52D9">
        <w:rPr>
          <w:lang w:val="it-IT"/>
        </w:rPr>
        <w:t xml:space="preserve">in </w:t>
      </w:r>
      <w:proofErr w:type="spellStart"/>
      <w:r w:rsidRPr="000B52D9">
        <w:rPr>
          <w:lang w:val="it-IT"/>
        </w:rPr>
        <w:t>glória</w:t>
      </w:r>
      <w:proofErr w:type="spellEnd"/>
      <w:r w:rsidRPr="000B52D9">
        <w:rPr>
          <w:lang w:val="it-IT"/>
        </w:rPr>
        <w:t xml:space="preserve"> Dei Patris. </w:t>
      </w:r>
      <w:r w:rsidRPr="001240CC">
        <w:t>Amen</w:t>
      </w:r>
      <w:r w:rsidR="001240CC" w:rsidRPr="001240CC">
        <w:t>.</w:t>
      </w:r>
    </w:p>
    <w:p w14:paraId="5C2F7C64" w14:textId="603D9BEC" w:rsidR="00BF7C48" w:rsidRPr="001240CC" w:rsidRDefault="001240CC" w:rsidP="001240CC">
      <w:pPr>
        <w:pStyle w:val="Officiant"/>
      </w:pPr>
      <w:r w:rsidRPr="001240CC">
        <w:br w:type="column"/>
      </w:r>
      <w:r w:rsidR="00EF0B7E" w:rsidRPr="00EF0B7E">
        <w:t>Glory to God in the highest,</w:t>
      </w:r>
      <w:r w:rsidR="00EF0B7E" w:rsidRPr="00EF0B7E">
        <w:rPr>
          <w:rFonts w:eastAsia="Lato"/>
        </w:rPr>
        <w:t xml:space="preserve"> </w:t>
      </w:r>
      <w:r w:rsidR="00EF0B7E" w:rsidRPr="00EF0B7E">
        <w:t xml:space="preserve">and on earth </w:t>
      </w:r>
      <w:r w:rsidR="00B33621" w:rsidRPr="001240CC">
        <w:br/>
      </w:r>
      <w:r w:rsidR="00EF0B7E" w:rsidRPr="00EF0B7E">
        <w:t>peace</w:t>
      </w:r>
      <w:r w:rsidR="00EF0B7E" w:rsidRPr="00EF0B7E">
        <w:rPr>
          <w:rFonts w:eastAsia="Lato"/>
        </w:rPr>
        <w:t xml:space="preserve"> </w:t>
      </w:r>
      <w:r w:rsidR="00EF0B7E" w:rsidRPr="00EF0B7E">
        <w:t>to people of good will.</w:t>
      </w:r>
      <w:r w:rsidR="00EF0B7E" w:rsidRPr="00EF0B7E">
        <w:rPr>
          <w:rFonts w:eastAsia="Lato"/>
        </w:rPr>
        <w:t xml:space="preserve"> </w:t>
      </w:r>
      <w:r w:rsidR="00EF0B7E" w:rsidRPr="001240CC">
        <w:br/>
      </w:r>
      <w:r w:rsidR="00EF0B7E" w:rsidRPr="00EF0B7E">
        <w:t xml:space="preserve">We praise </w:t>
      </w:r>
      <w:proofErr w:type="gramStart"/>
      <w:r w:rsidR="00EF0B7E" w:rsidRPr="00EF0B7E">
        <w:t>you,</w:t>
      </w:r>
      <w:proofErr w:type="gramEnd"/>
      <w:r w:rsidR="00EF0B7E" w:rsidRPr="00EF0B7E">
        <w:t xml:space="preserve"> we bless you,</w:t>
      </w:r>
      <w:r w:rsidR="00EF0B7E" w:rsidRPr="00EF0B7E">
        <w:rPr>
          <w:rFonts w:eastAsia="Lato"/>
        </w:rPr>
        <w:t xml:space="preserve"> </w:t>
      </w:r>
      <w:r w:rsidR="00EF0B7E" w:rsidRPr="001240CC">
        <w:br/>
      </w:r>
      <w:r w:rsidR="00EF0B7E" w:rsidRPr="00EF0B7E">
        <w:t xml:space="preserve">we adore </w:t>
      </w:r>
      <w:proofErr w:type="gramStart"/>
      <w:r w:rsidR="00EF0B7E" w:rsidRPr="00EF0B7E">
        <w:t>you,</w:t>
      </w:r>
      <w:proofErr w:type="gramEnd"/>
      <w:r w:rsidR="00EF0B7E" w:rsidRPr="00EF0B7E">
        <w:t xml:space="preserve"> we glorify you,</w:t>
      </w:r>
      <w:r w:rsidR="00EF0B7E" w:rsidRPr="00EF0B7E">
        <w:rPr>
          <w:rFonts w:eastAsia="Lato"/>
        </w:rPr>
        <w:t xml:space="preserve"> </w:t>
      </w:r>
      <w:r w:rsidR="00EF0B7E" w:rsidRPr="001240CC">
        <w:br/>
      </w:r>
      <w:r w:rsidR="00EF0B7E" w:rsidRPr="00EF0B7E">
        <w:t xml:space="preserve">we give you </w:t>
      </w:r>
      <w:proofErr w:type="gramStart"/>
      <w:r w:rsidR="00EF0B7E" w:rsidRPr="00EF0B7E">
        <w:t xml:space="preserve">thanks </w:t>
      </w:r>
      <w:r w:rsidR="00EF0B7E" w:rsidRPr="00EF0B7E">
        <w:rPr>
          <w:rFonts w:eastAsia="Lato"/>
        </w:rPr>
        <w:t xml:space="preserve"> </w:t>
      </w:r>
      <w:r w:rsidR="00EF0B7E" w:rsidRPr="00EF0B7E">
        <w:t>on</w:t>
      </w:r>
      <w:proofErr w:type="gramEnd"/>
      <w:r w:rsidR="00EF0B7E" w:rsidRPr="00EF0B7E">
        <w:t xml:space="preserve"> account of </w:t>
      </w:r>
      <w:r w:rsidR="00EF0B7E" w:rsidRPr="001240CC">
        <w:br/>
      </w:r>
      <w:r w:rsidR="00EF0B7E" w:rsidRPr="00EF0B7E">
        <w:t>your great glory.</w:t>
      </w:r>
      <w:r w:rsidR="00EF0B7E" w:rsidRPr="00EF0B7E">
        <w:rPr>
          <w:rFonts w:eastAsia="Lato"/>
        </w:rPr>
        <w:t xml:space="preserve"> </w:t>
      </w:r>
      <w:r w:rsidR="00B33621" w:rsidRPr="001240CC">
        <w:br/>
      </w:r>
      <w:r w:rsidR="00EF0B7E" w:rsidRPr="00EF0B7E">
        <w:t>Lord God, heavenly king,</w:t>
      </w:r>
      <w:r w:rsidR="00EF0B7E" w:rsidRPr="00EF0B7E">
        <w:rPr>
          <w:rFonts w:eastAsia="Lato"/>
        </w:rPr>
        <w:t xml:space="preserve"> </w:t>
      </w:r>
      <w:r w:rsidR="00B33621" w:rsidRPr="001240CC">
        <w:br/>
        <w:t>A</w:t>
      </w:r>
      <w:r w:rsidR="00EF0B7E" w:rsidRPr="00EF0B7E">
        <w:t>lmighty God and Father,</w:t>
      </w:r>
      <w:r w:rsidR="00B33621" w:rsidRPr="001240CC">
        <w:br/>
      </w:r>
      <w:r w:rsidR="00EF0B7E" w:rsidRPr="00EF0B7E">
        <w:t>Lord Jesus Christ, only Son of the Father,</w:t>
      </w:r>
      <w:r w:rsidR="00EF0B7E" w:rsidRPr="00EF0B7E">
        <w:rPr>
          <w:rFonts w:eastAsia="Lato"/>
        </w:rPr>
        <w:t xml:space="preserve"> </w:t>
      </w:r>
      <w:r w:rsidR="00B33621" w:rsidRPr="001240CC">
        <w:br/>
      </w:r>
      <w:r w:rsidR="00EF0B7E" w:rsidRPr="00EF0B7E">
        <w:t xml:space="preserve">Lord God, Lamb of God, </w:t>
      </w:r>
      <w:r w:rsidR="00EF0B7E" w:rsidRPr="00EF0B7E">
        <w:rPr>
          <w:rFonts w:eastAsia="Lato"/>
        </w:rPr>
        <w:t xml:space="preserve"> </w:t>
      </w:r>
      <w:r w:rsidR="008353AE" w:rsidRPr="001240CC">
        <w:br/>
      </w:r>
      <w:r w:rsidR="00EF0B7E" w:rsidRPr="00EF0B7E">
        <w:t>Son of the Father,</w:t>
      </w:r>
      <w:r w:rsidR="00EF0B7E" w:rsidRPr="00EF0B7E">
        <w:rPr>
          <w:rFonts w:eastAsia="Lato"/>
        </w:rPr>
        <w:t xml:space="preserve"> </w:t>
      </w:r>
      <w:r w:rsidR="008353AE" w:rsidRPr="001240CC">
        <w:br/>
      </w:r>
      <w:r w:rsidR="00EF0B7E" w:rsidRPr="00EF0B7E">
        <w:t>who takes away the sin of the world:</w:t>
      </w:r>
      <w:r w:rsidR="00EF0B7E" w:rsidRPr="00EF0B7E">
        <w:rPr>
          <w:rFonts w:eastAsia="Lato"/>
        </w:rPr>
        <w:t xml:space="preserve"> </w:t>
      </w:r>
      <w:r w:rsidR="008353AE" w:rsidRPr="001240CC">
        <w:br/>
      </w:r>
      <w:r w:rsidR="00EF0B7E" w:rsidRPr="00EF0B7E">
        <w:t>have mercy on us;</w:t>
      </w:r>
      <w:r w:rsidR="00EF0B7E" w:rsidRPr="00EF0B7E">
        <w:rPr>
          <w:rFonts w:eastAsia="Lato"/>
        </w:rPr>
        <w:t xml:space="preserve"> </w:t>
      </w:r>
      <w:r w:rsidR="008353AE" w:rsidRPr="001240CC">
        <w:br/>
      </w:r>
      <w:r w:rsidR="00EF0B7E" w:rsidRPr="00EF0B7E">
        <w:t>who takes away the sin of the world,</w:t>
      </w:r>
      <w:r w:rsidR="00EF0B7E" w:rsidRPr="00EF0B7E">
        <w:rPr>
          <w:rFonts w:eastAsia="Lato"/>
        </w:rPr>
        <w:t xml:space="preserve"> </w:t>
      </w:r>
      <w:r w:rsidR="008353AE" w:rsidRPr="001240CC">
        <w:br/>
      </w:r>
      <w:r w:rsidR="00EF0B7E" w:rsidRPr="00EF0B7E">
        <w:t>hear our prayers;.</w:t>
      </w:r>
      <w:r w:rsidR="00EF0B7E" w:rsidRPr="00EF0B7E">
        <w:rPr>
          <w:rFonts w:eastAsia="Lato"/>
        </w:rPr>
        <w:t xml:space="preserve"> </w:t>
      </w:r>
      <w:r w:rsidR="008353AE" w:rsidRPr="001240CC">
        <w:br/>
      </w:r>
      <w:r w:rsidR="00EF0B7E" w:rsidRPr="00EF0B7E">
        <w:t>you who are seated at the right hand of the Father, have mercy on us:</w:t>
      </w:r>
      <w:r w:rsidR="00EF0B7E" w:rsidRPr="00EF0B7E">
        <w:rPr>
          <w:rFonts w:eastAsia="Lato"/>
        </w:rPr>
        <w:t xml:space="preserve"> </w:t>
      </w:r>
      <w:r w:rsidR="008353AE" w:rsidRPr="001240CC">
        <w:br/>
      </w:r>
      <w:r w:rsidR="00EF0B7E" w:rsidRPr="001240CC">
        <w:t>For you alone are Holy,</w:t>
      </w:r>
      <w:r w:rsidR="00EF0B7E" w:rsidRPr="001240CC">
        <w:rPr>
          <w:rFonts w:eastAsia="Lato"/>
        </w:rPr>
        <w:t xml:space="preserve"> </w:t>
      </w:r>
      <w:r w:rsidR="008353AE" w:rsidRPr="001240CC">
        <w:br/>
      </w:r>
      <w:r w:rsidR="00EF0B7E" w:rsidRPr="001240CC">
        <w:t>you alone are the Lord,</w:t>
      </w:r>
      <w:r w:rsidR="00EF0B7E" w:rsidRPr="001240CC">
        <w:rPr>
          <w:rFonts w:eastAsia="Lato"/>
        </w:rPr>
        <w:t xml:space="preserve"> </w:t>
      </w:r>
      <w:r w:rsidR="008353AE" w:rsidRPr="001240CC">
        <w:br/>
      </w:r>
      <w:r w:rsidR="00EF0B7E" w:rsidRPr="001240CC">
        <w:t xml:space="preserve">you alone are the </w:t>
      </w:r>
      <w:proofErr w:type="gramStart"/>
      <w:r w:rsidR="00EF0B7E" w:rsidRPr="001240CC">
        <w:t>Most High</w:t>
      </w:r>
      <w:proofErr w:type="gramEnd"/>
      <w:r w:rsidR="00EF0B7E" w:rsidRPr="001240CC">
        <w:t>,</w:t>
      </w:r>
      <w:r w:rsidR="00EF0B7E" w:rsidRPr="001240CC">
        <w:rPr>
          <w:rFonts w:eastAsia="Lato"/>
        </w:rPr>
        <w:t xml:space="preserve"> </w:t>
      </w:r>
      <w:r w:rsidR="008353AE" w:rsidRPr="001240CC">
        <w:br/>
      </w:r>
      <w:r w:rsidR="00EF0B7E" w:rsidRPr="001240CC">
        <w:t xml:space="preserve">Jesus Christ, </w:t>
      </w:r>
      <w:r w:rsidR="008353AE" w:rsidRPr="001240CC">
        <w:br/>
      </w:r>
      <w:r w:rsidR="00EF0B7E" w:rsidRPr="001240CC">
        <w:t>with the Holy Spirit,</w:t>
      </w:r>
      <w:r w:rsidR="00EF0B7E" w:rsidRPr="001240CC">
        <w:rPr>
          <w:rFonts w:eastAsia="Lato"/>
        </w:rPr>
        <w:t xml:space="preserve"> </w:t>
      </w:r>
      <w:r w:rsidR="008353AE" w:rsidRPr="001240CC">
        <w:br/>
      </w:r>
      <w:r w:rsidR="00EF0B7E" w:rsidRPr="001240CC">
        <w:t>in the glory of God the Father. Amen.</w:t>
      </w:r>
    </w:p>
    <w:p w14:paraId="211D6431" w14:textId="77777777" w:rsidR="001240CC" w:rsidRDefault="001240CC" w:rsidP="00BF7C48">
      <w:pPr>
        <w:pStyle w:val="Officiant"/>
        <w:spacing w:after="120"/>
        <w:sectPr w:rsidR="001240CC" w:rsidSect="00BB1917">
          <w:endnotePr>
            <w:numFmt w:val="upperLetter"/>
          </w:endnotePr>
          <w:type w:val="continuous"/>
          <w:pgSz w:w="12240" w:h="15840"/>
          <w:pgMar w:top="1080" w:right="1080" w:bottom="1440" w:left="1080" w:header="720" w:footer="720" w:gutter="0"/>
          <w:cols w:num="2" w:space="288" w:equalWidth="0">
            <w:col w:w="4320" w:space="288"/>
            <w:col w:w="5472"/>
          </w:cols>
          <w:titlePg/>
          <w:docGrid w:linePitch="360"/>
        </w:sectPr>
      </w:pPr>
    </w:p>
    <w:p w14:paraId="679DA38E" w14:textId="77777777" w:rsidR="00BF7C48" w:rsidRDefault="00BF7C48" w:rsidP="00BF7C48">
      <w:pPr>
        <w:pStyle w:val="Officiant"/>
        <w:spacing w:after="1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3"/>
        <w:gridCol w:w="4817"/>
      </w:tblGrid>
      <w:tr w:rsidR="009127A1" w:rsidRPr="0086399F" w14:paraId="62587836" w14:textId="77777777" w:rsidTr="000C381B">
        <w:tc>
          <w:tcPr>
            <w:tcW w:w="5253" w:type="dxa"/>
            <w:tcMar>
              <w:left w:w="0" w:type="dxa"/>
              <w:right w:w="0" w:type="dxa"/>
            </w:tcMar>
          </w:tcPr>
          <w:p w14:paraId="78C1635C" w14:textId="77777777" w:rsidR="009127A1" w:rsidRPr="0080766A" w:rsidRDefault="009127A1" w:rsidP="000C381B">
            <w:pPr>
              <w:pStyle w:val="Heading2"/>
              <w:spacing w:before="0"/>
            </w:pPr>
            <w:r>
              <w:t>Gloria in Excelsis</w:t>
            </w:r>
          </w:p>
        </w:tc>
        <w:tc>
          <w:tcPr>
            <w:tcW w:w="4817" w:type="dxa"/>
          </w:tcPr>
          <w:p w14:paraId="2E0DCC04" w14:textId="4F283B68" w:rsidR="009127A1" w:rsidRPr="0086399F" w:rsidRDefault="00A17F8B" w:rsidP="000C381B">
            <w:pPr>
              <w:pStyle w:val="Citation"/>
            </w:pPr>
            <w:r>
              <w:t>Citation</w:t>
            </w:r>
          </w:p>
        </w:tc>
      </w:tr>
    </w:tbl>
    <w:p w14:paraId="3308EEE4" w14:textId="638E13EA" w:rsidR="009127A1" w:rsidRDefault="009127A1" w:rsidP="009127A1">
      <w:pPr>
        <w:pStyle w:val="Rubric"/>
      </w:pPr>
      <w:r>
        <w:t>Sung by the choir.</w:t>
      </w:r>
    </w:p>
    <w:p w14:paraId="4323614D" w14:textId="09A8022E" w:rsidR="009127A1" w:rsidRDefault="00A17F8B" w:rsidP="00A17F8B">
      <w:pPr>
        <w:pStyle w:val="Officiant"/>
      </w:pPr>
      <w:r>
        <w:t xml:space="preserve">Glory be to God on high, and in earth peace, good will towards men. We praise thee, we bless thee, we worship thee, we glorify thee, we give thanks to thee for thy great glory, O Lord God, heavenly king, God the Father almighty. O Lord, the </w:t>
      </w:r>
      <w:proofErr w:type="gramStart"/>
      <w:r>
        <w:t>only-begotten</w:t>
      </w:r>
      <w:proofErr w:type="gramEnd"/>
      <w:r>
        <w:t xml:space="preserve"> Son, Jesus Christ; O Lord God, Lamb of God, Son of the Father, that </w:t>
      </w:r>
      <w:proofErr w:type="spellStart"/>
      <w:r>
        <w:t>takest</w:t>
      </w:r>
      <w:proofErr w:type="spellEnd"/>
      <w:r>
        <w:t xml:space="preserve"> away the sin of the world, have mercy upon us. Thou that </w:t>
      </w:r>
      <w:proofErr w:type="spellStart"/>
      <w:r>
        <w:t>takest</w:t>
      </w:r>
      <w:proofErr w:type="spellEnd"/>
      <w:r>
        <w:t xml:space="preserve"> away the sin of the world, receive our prayer. Thou that </w:t>
      </w:r>
      <w:proofErr w:type="spellStart"/>
      <w:r>
        <w:t>sittest</w:t>
      </w:r>
      <w:proofErr w:type="spellEnd"/>
      <w:r>
        <w:t xml:space="preserve"> at the right hand of God the Father, have mercy upon us. For thou only art holy; thou only art the Lord; thou only, O Christ, with the Holy Ghost, art most high in the glory of God the Father. Amen.</w:t>
      </w:r>
    </w:p>
    <w:p w14:paraId="12A38D6A" w14:textId="1ABACC75" w:rsidR="00E50FCD" w:rsidRDefault="00E50FCD" w:rsidP="008E4E47">
      <w:pPr>
        <w:pStyle w:val="Heading2"/>
      </w:pPr>
      <w:r>
        <w:t>The Collect of the Day</w:t>
      </w:r>
    </w:p>
    <w:p w14:paraId="2774EA09" w14:textId="77777777" w:rsidR="00E50FCD" w:rsidRDefault="00E50FCD" w:rsidP="00EA176D">
      <w:pPr>
        <w:pStyle w:val="Officiant"/>
      </w:pPr>
      <w:r>
        <w:t>Let us hold this moment open to God's grace.</w:t>
      </w:r>
    </w:p>
    <w:p w14:paraId="1616A336" w14:textId="56845607" w:rsidR="00DA3ACD" w:rsidRDefault="00A701AE" w:rsidP="00A701AE">
      <w:pPr>
        <w:pStyle w:val="Officiant"/>
      </w:pPr>
      <w:r>
        <w:t>Collect text.</w:t>
      </w:r>
    </w:p>
    <w:p w14:paraId="128A4783" w14:textId="6F27FF38" w:rsidR="00A701AE" w:rsidRDefault="00A701AE" w:rsidP="00526710">
      <w:pPr>
        <w:pStyle w:val="People"/>
      </w:pPr>
      <w:r>
        <w:t>Amen.</w:t>
      </w:r>
    </w:p>
    <w:p w14:paraId="761C145D" w14:textId="502153DC" w:rsidR="00DA3ACD" w:rsidRPr="00882B64" w:rsidRDefault="00DA3ACD" w:rsidP="00F42EF0">
      <w:pPr>
        <w:pStyle w:val="Rubric"/>
      </w:pPr>
      <w:r>
        <w:t>The people sit.</w:t>
      </w:r>
    </w:p>
    <w:p w14:paraId="40906445" w14:textId="1E2ECCC8" w:rsidR="00DA3ACD" w:rsidRPr="00F42EF0" w:rsidRDefault="00DA3ACD" w:rsidP="00F42EF0">
      <w:pPr>
        <w:pStyle w:val="Heading1"/>
      </w:pPr>
      <w:r>
        <w:lastRenderedPageBreak/>
        <w:t>The Proclamation of the Word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3"/>
        <w:gridCol w:w="4817"/>
      </w:tblGrid>
      <w:tr w:rsidR="00DA3ACD" w:rsidRPr="0086399F" w14:paraId="0A3E5699" w14:textId="77777777" w:rsidTr="00200BB9">
        <w:tc>
          <w:tcPr>
            <w:tcW w:w="5253" w:type="dxa"/>
          </w:tcPr>
          <w:p w14:paraId="76FAA47F" w14:textId="5CFF3C90" w:rsidR="00DA3ACD" w:rsidRPr="0086399F" w:rsidRDefault="00DA3ACD" w:rsidP="00C97B3A">
            <w:pPr>
              <w:pStyle w:val="Heading2"/>
              <w:rPr>
                <w:vanish/>
              </w:rPr>
            </w:pPr>
            <w:r>
              <w:t>The First Reading</w:t>
            </w:r>
          </w:p>
        </w:tc>
        <w:tc>
          <w:tcPr>
            <w:tcW w:w="4817" w:type="dxa"/>
          </w:tcPr>
          <w:p w14:paraId="0885A602" w14:textId="69599B01" w:rsidR="00DA3ACD" w:rsidRPr="0086399F" w:rsidRDefault="00DA3ACD" w:rsidP="00652C02">
            <w:pPr>
              <w:pStyle w:val="Citation"/>
            </w:pPr>
            <w:r>
              <w:t>Book 1:1-1</w:t>
            </w:r>
          </w:p>
        </w:tc>
      </w:tr>
    </w:tbl>
    <w:p w14:paraId="5D0DD6EA" w14:textId="4B65598B" w:rsidR="00DA3ACD" w:rsidRDefault="00DA3ACD" w:rsidP="00E651D1">
      <w:pPr>
        <w:pStyle w:val="Officiant"/>
      </w:pPr>
      <w:r>
        <w:t>A reading from….</w:t>
      </w:r>
    </w:p>
    <w:p w14:paraId="5FF3295B" w14:textId="77777777" w:rsidR="00DA3ACD" w:rsidRDefault="00DA3ACD" w:rsidP="004F7DA0">
      <w:r>
        <w:t>Reading text, if included.</w:t>
      </w:r>
    </w:p>
    <w:p w14:paraId="6005517C" w14:textId="738661A0" w:rsidR="00DA3ACD" w:rsidRDefault="00DA3ACD" w:rsidP="00E651D1">
      <w:pPr>
        <w:pStyle w:val="Officiant"/>
      </w:pPr>
      <w:r>
        <w:t>The Word of the Lord.</w:t>
      </w:r>
    </w:p>
    <w:p w14:paraId="3D0B6B8A" w14:textId="09B26E26" w:rsidR="00DA3ACD" w:rsidRDefault="00DA3ACD" w:rsidP="00E651D1">
      <w:pPr>
        <w:pStyle w:val="People"/>
      </w:pPr>
      <w:r>
        <w:t>Thanks be to God.</w:t>
      </w:r>
    </w:p>
    <w:p w14:paraId="6FFCFD86" w14:textId="491BFEEB" w:rsidR="00DA3ACD" w:rsidRDefault="00DA3ACD" w:rsidP="008E4E47">
      <w:pPr>
        <w:pStyle w:val="Heading2"/>
      </w:pPr>
      <w:r>
        <w:t>Psalm 000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3"/>
        <w:gridCol w:w="4817"/>
      </w:tblGrid>
      <w:tr w:rsidR="00DA3ACD" w:rsidRPr="0086399F" w14:paraId="7B9475E7" w14:textId="77777777" w:rsidTr="00200BB9">
        <w:tc>
          <w:tcPr>
            <w:tcW w:w="5253" w:type="dxa"/>
          </w:tcPr>
          <w:p w14:paraId="54F564CF" w14:textId="51462367" w:rsidR="00DA3ACD" w:rsidRPr="0086399F" w:rsidRDefault="00DA3ACD" w:rsidP="00C97B3A">
            <w:pPr>
              <w:pStyle w:val="Heading2"/>
              <w:rPr>
                <w:vanish/>
              </w:rPr>
            </w:pPr>
            <w:r>
              <w:t>The Second Reading</w:t>
            </w:r>
          </w:p>
        </w:tc>
        <w:tc>
          <w:tcPr>
            <w:tcW w:w="4817" w:type="dxa"/>
          </w:tcPr>
          <w:p w14:paraId="652946F8" w14:textId="77777777" w:rsidR="00DA3ACD" w:rsidRPr="0086399F" w:rsidRDefault="00DA3ACD" w:rsidP="00652C02">
            <w:pPr>
              <w:pStyle w:val="Citation"/>
            </w:pPr>
            <w:r>
              <w:t>Book 1:1-1</w:t>
            </w:r>
          </w:p>
        </w:tc>
      </w:tr>
    </w:tbl>
    <w:p w14:paraId="097C08A5" w14:textId="77777777" w:rsidR="00DA3ACD" w:rsidRDefault="00DA3ACD" w:rsidP="00457710">
      <w:pPr>
        <w:pStyle w:val="Officiant"/>
      </w:pPr>
      <w:r>
        <w:t>A reading from….</w:t>
      </w:r>
    </w:p>
    <w:p w14:paraId="428607EC" w14:textId="77777777" w:rsidR="00DA3ACD" w:rsidRDefault="00DA3ACD" w:rsidP="004F7DA0">
      <w:r>
        <w:t>Reading text, if included.</w:t>
      </w:r>
    </w:p>
    <w:p w14:paraId="03E2A7E4" w14:textId="77777777" w:rsidR="00DA3ACD" w:rsidRDefault="00DA3ACD" w:rsidP="00457710">
      <w:pPr>
        <w:pStyle w:val="Officiant"/>
      </w:pPr>
      <w:r>
        <w:t>The Word of the Lord.</w:t>
      </w:r>
    </w:p>
    <w:p w14:paraId="6ACCC38F" w14:textId="51229ACB" w:rsidR="00DA3ACD" w:rsidRPr="00457710" w:rsidRDefault="00DA3ACD" w:rsidP="008C6611">
      <w:pPr>
        <w:pStyle w:val="People"/>
      </w:pPr>
      <w:r>
        <w:t>Thanks be to God.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3"/>
        <w:gridCol w:w="4817"/>
      </w:tblGrid>
      <w:tr w:rsidR="00DA3ACD" w:rsidRPr="0086399F" w14:paraId="75C3AAD9" w14:textId="77777777" w:rsidTr="006F5299">
        <w:tc>
          <w:tcPr>
            <w:tcW w:w="5253" w:type="dxa"/>
          </w:tcPr>
          <w:p w14:paraId="15EE5C7D" w14:textId="39E7FAFB" w:rsidR="00DA3ACD" w:rsidRPr="0086399F" w:rsidRDefault="00DA3ACD" w:rsidP="008C6611">
            <w:pPr>
              <w:pStyle w:val="Heading2"/>
              <w:spacing w:before="0" w:after="0"/>
              <w:rPr>
                <w:vanish/>
              </w:rPr>
            </w:pPr>
            <w:r>
              <w:t>Hymn 000</w:t>
            </w:r>
          </w:p>
        </w:tc>
        <w:tc>
          <w:tcPr>
            <w:tcW w:w="4817" w:type="dxa"/>
          </w:tcPr>
          <w:p w14:paraId="745ED94F" w14:textId="29DF3AD1" w:rsidR="00DA3ACD" w:rsidRPr="00C13A5C" w:rsidRDefault="009906D2" w:rsidP="00652C02">
            <w:pPr>
              <w:pStyle w:val="Citation"/>
              <w:rPr>
                <w:i/>
              </w:rPr>
            </w:pPr>
            <w:r w:rsidRPr="00C13A5C">
              <w:rPr>
                <w:i/>
              </w:rPr>
              <w:t>Puer Nobis</w:t>
            </w:r>
          </w:p>
        </w:tc>
      </w:tr>
    </w:tbl>
    <w:p w14:paraId="5F9E3B1C" w14:textId="77777777" w:rsidR="00652C02" w:rsidRPr="00BE2144" w:rsidRDefault="00652C02" w:rsidP="00BE2144">
      <w:pPr>
        <w:pStyle w:val="People"/>
      </w:pPr>
      <w:r w:rsidRPr="00BE2144">
        <w:t>That Easter day with joy was bright;</w:t>
      </w:r>
      <w:r w:rsidRPr="00BE2144">
        <w:br/>
        <w:t>the sun shone out with fairer light</w:t>
      </w:r>
      <w:r w:rsidRPr="00BE2144">
        <w:br/>
        <w:t>when, to their longing eyes restored,</w:t>
      </w:r>
      <w:r w:rsidRPr="00BE2144">
        <w:br/>
        <w:t>the apostles saw their risen Lord!</w:t>
      </w:r>
    </w:p>
    <w:p w14:paraId="42C894ED" w14:textId="0E8D590F" w:rsidR="00652C02" w:rsidRPr="00BE2144" w:rsidRDefault="00652C02" w:rsidP="00BE2144">
      <w:pPr>
        <w:pStyle w:val="People"/>
      </w:pPr>
      <w:r w:rsidRPr="00BE2144">
        <w:t>O Jesus, king of gentleness,</w:t>
      </w:r>
      <w:r w:rsidRPr="00BE2144">
        <w:br/>
        <w:t>with constant love our hearts possess;</w:t>
      </w:r>
      <w:r w:rsidRPr="00BE2144">
        <w:br/>
        <w:t>to you our lips will ever raise</w:t>
      </w:r>
      <w:r w:rsidRPr="00BE2144">
        <w:br/>
        <w:t>the tribute of our grateful praise.</w:t>
      </w:r>
    </w:p>
    <w:p w14:paraId="1FFD43FB" w14:textId="77777777" w:rsidR="00652C02" w:rsidRPr="00BE2144" w:rsidRDefault="00652C02" w:rsidP="00BE2144">
      <w:pPr>
        <w:pStyle w:val="People"/>
      </w:pPr>
      <w:r w:rsidRPr="00BE2144">
        <w:t>O Christ, you are the Lord of all</w:t>
      </w:r>
      <w:r w:rsidRPr="00BE2144">
        <w:br/>
        <w:t>in this our Easter festival,</w:t>
      </w:r>
      <w:r w:rsidRPr="00BE2144">
        <w:br/>
        <w:t>for you will be our strength and shield</w:t>
      </w:r>
      <w:r w:rsidRPr="00BE2144">
        <w:br/>
        <w:t xml:space="preserve">from </w:t>
      </w:r>
      <w:proofErr w:type="spellStart"/>
      <w:r w:rsidRPr="00BE2144">
        <w:t>ev'ry</w:t>
      </w:r>
      <w:proofErr w:type="spellEnd"/>
      <w:r w:rsidRPr="00BE2144">
        <w:t xml:space="preserve"> weapon death can wield.</w:t>
      </w:r>
    </w:p>
    <w:p w14:paraId="606B6421" w14:textId="537DE66A" w:rsidR="00014D26" w:rsidRPr="00BE2144" w:rsidRDefault="00652C02" w:rsidP="00BE2144">
      <w:pPr>
        <w:pStyle w:val="People"/>
      </w:pPr>
      <w:r w:rsidRPr="00BE2144">
        <w:t xml:space="preserve">All praise, O risen Lord, we give </w:t>
      </w:r>
      <w:r w:rsidRPr="00BE2144">
        <w:br/>
        <w:t>to you, once dead, but now alive!</w:t>
      </w:r>
      <w:r w:rsidRPr="00BE2144">
        <w:br/>
        <w:t>To God the Father equal praise,</w:t>
      </w:r>
      <w:r w:rsidRPr="00BE2144">
        <w:br/>
        <w:t>and God the Spirit, now we raise!</w:t>
      </w:r>
    </w:p>
    <w:p w14:paraId="0B9D790D" w14:textId="567B11BF" w:rsidR="00652C02" w:rsidRPr="00652C02" w:rsidRDefault="00A729B6" w:rsidP="00A729B6">
      <w:pPr>
        <w:pStyle w:val="Style1"/>
      </w:pPr>
      <w:r>
        <w:t xml:space="preserve">Text: </w:t>
      </w:r>
      <w:r w:rsidR="009906D2" w:rsidRPr="009906D2">
        <w:t>John Mason Neale, 1818-1866</w:t>
      </w:r>
      <w:r>
        <w:t xml:space="preserve">; Music: </w:t>
      </w:r>
      <w:r w:rsidR="009906D2" w:rsidRPr="009906D2">
        <w:t>Michael Praetorius, 1571-1621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3"/>
        <w:gridCol w:w="4817"/>
      </w:tblGrid>
      <w:tr w:rsidR="00DA3ACD" w:rsidRPr="0086399F" w14:paraId="44CDF61C" w14:textId="77777777" w:rsidTr="006F5299">
        <w:tc>
          <w:tcPr>
            <w:tcW w:w="5253" w:type="dxa"/>
          </w:tcPr>
          <w:p w14:paraId="6E7E5079" w14:textId="712B7E32" w:rsidR="00DA3ACD" w:rsidRPr="0086399F" w:rsidRDefault="00DA3ACD" w:rsidP="00C97B3A">
            <w:pPr>
              <w:pStyle w:val="Heading2"/>
              <w:rPr>
                <w:vanish/>
              </w:rPr>
            </w:pPr>
            <w:r>
              <w:t>The Holy Gospel</w:t>
            </w:r>
          </w:p>
        </w:tc>
        <w:tc>
          <w:tcPr>
            <w:tcW w:w="4817" w:type="dxa"/>
          </w:tcPr>
          <w:p w14:paraId="7EE225B8" w14:textId="1CDA8203" w:rsidR="00DA3ACD" w:rsidRPr="0086399F" w:rsidRDefault="00DA3ACD" w:rsidP="00652C02">
            <w:pPr>
              <w:pStyle w:val="Citation"/>
            </w:pPr>
            <w:r>
              <w:t>Book 1:1-1</w:t>
            </w:r>
          </w:p>
        </w:tc>
      </w:tr>
    </w:tbl>
    <w:p w14:paraId="7534E8F7" w14:textId="2138A1F6" w:rsidR="00504604" w:rsidRDefault="008D5B14" w:rsidP="00FA4B74">
      <w:pPr>
        <w:pStyle w:val="Rubric"/>
      </w:pPr>
      <w:r>
        <w:t>The people turn to face the Gospel as it is processed into the center aisle.</w:t>
      </w:r>
      <w:r w:rsidR="00504604">
        <w:t xml:space="preserve"> </w:t>
      </w:r>
    </w:p>
    <w:p w14:paraId="17C2C3ED" w14:textId="6A525FDF" w:rsidR="00DA3ACD" w:rsidRDefault="00DA3ACD" w:rsidP="00FA4B74">
      <w:pPr>
        <w:pStyle w:val="Rubric"/>
      </w:pPr>
      <w:r>
        <w:t>Before the Gospel</w:t>
      </w:r>
      <w:r>
        <w:tab/>
      </w:r>
    </w:p>
    <w:p w14:paraId="24FA8B16" w14:textId="01D0E88E" w:rsidR="00DA3ACD" w:rsidRDefault="00DA3ACD" w:rsidP="00FA4B74">
      <w:pPr>
        <w:pStyle w:val="Officiant"/>
      </w:pPr>
      <w:r>
        <w:t>The Lord be with you.</w:t>
      </w:r>
    </w:p>
    <w:p w14:paraId="2D86E040" w14:textId="77777777" w:rsidR="00DA3ACD" w:rsidRDefault="00DA3ACD" w:rsidP="00FA4B74">
      <w:pPr>
        <w:pStyle w:val="People"/>
      </w:pPr>
      <w:r>
        <w:t xml:space="preserve">And </w:t>
      </w:r>
      <w:proofErr w:type="gramStart"/>
      <w:r>
        <w:t>also</w:t>
      </w:r>
      <w:proofErr w:type="gramEnd"/>
      <w:r>
        <w:t xml:space="preserve"> with you.</w:t>
      </w:r>
    </w:p>
    <w:p w14:paraId="09886BF4" w14:textId="5D5717BC" w:rsidR="00DA3ACD" w:rsidRDefault="00DA3ACD" w:rsidP="00FA4B74">
      <w:pPr>
        <w:pStyle w:val="Officiant"/>
      </w:pPr>
      <w:r>
        <w:t>The Holy Gospel of our Lord Jesus Christ, according to John.</w:t>
      </w:r>
    </w:p>
    <w:p w14:paraId="44AEE786" w14:textId="13102A6C" w:rsidR="00DA3ACD" w:rsidRDefault="00DA3ACD" w:rsidP="00FA4B74">
      <w:pPr>
        <w:pStyle w:val="People"/>
      </w:pPr>
      <w:r>
        <w:t>Glory to you, Lord Jesus Christ.</w:t>
      </w:r>
    </w:p>
    <w:p w14:paraId="4780B32A" w14:textId="152D08F4" w:rsidR="00DA3ACD" w:rsidRDefault="00DA3ACD" w:rsidP="00E047A6">
      <w:pPr>
        <w:pStyle w:val="Rubric"/>
      </w:pPr>
      <w:r>
        <w:t xml:space="preserve">The Gospel is proclaimed </w:t>
      </w:r>
      <w:proofErr w:type="gramStart"/>
      <w:r>
        <w:t>in the midst of</w:t>
      </w:r>
      <w:proofErr w:type="gramEnd"/>
      <w:r>
        <w:t xml:space="preserve"> the people</w:t>
      </w:r>
      <w:r w:rsidR="00101351">
        <w:t>, concluding:</w:t>
      </w:r>
    </w:p>
    <w:p w14:paraId="7B8A2585" w14:textId="1D87239F" w:rsidR="00DA3ACD" w:rsidRDefault="00DA3ACD" w:rsidP="00FA4B74">
      <w:pPr>
        <w:pStyle w:val="Officiant"/>
      </w:pPr>
      <w:r>
        <w:t>The Gospel of Christ.</w:t>
      </w:r>
    </w:p>
    <w:p w14:paraId="749B78BA" w14:textId="42ADEB86" w:rsidR="00DA3ACD" w:rsidRDefault="00DA3ACD" w:rsidP="00FA4B74">
      <w:pPr>
        <w:pStyle w:val="People"/>
      </w:pPr>
      <w:r>
        <w:lastRenderedPageBreak/>
        <w:t>Praise to you, Lord Jesus Christ.</w:t>
      </w:r>
    </w:p>
    <w:p w14:paraId="0625A7C3" w14:textId="3F0C357F" w:rsidR="00DA3ACD" w:rsidRDefault="00DA3ACD" w:rsidP="00CD6D40">
      <w:pPr>
        <w:pStyle w:val="Rubric"/>
      </w:pPr>
      <w:r>
        <w:t>The people sit.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3"/>
        <w:gridCol w:w="4817"/>
      </w:tblGrid>
      <w:tr w:rsidR="00DA3ACD" w:rsidRPr="0086399F" w14:paraId="138ABEE3" w14:textId="77777777" w:rsidTr="002406BB">
        <w:tc>
          <w:tcPr>
            <w:tcW w:w="5253" w:type="dxa"/>
          </w:tcPr>
          <w:p w14:paraId="1014D404" w14:textId="423F921A" w:rsidR="00DA3ACD" w:rsidRPr="0086399F" w:rsidRDefault="00DA3ACD" w:rsidP="00C97B3A">
            <w:pPr>
              <w:pStyle w:val="Heading2"/>
              <w:rPr>
                <w:vanish/>
              </w:rPr>
            </w:pPr>
            <w:r>
              <w:t>Sermon</w:t>
            </w:r>
          </w:p>
        </w:tc>
        <w:tc>
          <w:tcPr>
            <w:tcW w:w="4817" w:type="dxa"/>
          </w:tcPr>
          <w:p w14:paraId="0A164611" w14:textId="11BD4B31" w:rsidR="00DA3ACD" w:rsidRPr="0086399F" w:rsidRDefault="00DA3ACD" w:rsidP="00652C02">
            <w:pPr>
              <w:pStyle w:val="Citation"/>
            </w:pPr>
            <w:r>
              <w:t>Preacher Name</w:t>
            </w:r>
          </w:p>
        </w:tc>
      </w:tr>
    </w:tbl>
    <w:p w14:paraId="3CBEC6B4" w14:textId="7D06929B" w:rsidR="00DA3ACD" w:rsidRDefault="00DA3ACD" w:rsidP="00CD6D40">
      <w:pPr>
        <w:pStyle w:val="Rubric"/>
      </w:pPr>
      <w:r>
        <w:t>The people stand.</w:t>
      </w:r>
    </w:p>
    <w:p w14:paraId="3D0DE76A" w14:textId="7314B832" w:rsidR="00DA3ACD" w:rsidRDefault="00DA3ACD" w:rsidP="008E4E47">
      <w:pPr>
        <w:pStyle w:val="Heading2"/>
      </w:pPr>
      <w:r w:rsidRPr="0081398A">
        <w:t xml:space="preserve">The </w:t>
      </w:r>
      <w:r w:rsidR="0081398A">
        <w:t>Nicene</w:t>
      </w:r>
      <w:r w:rsidRPr="0081398A">
        <w:t xml:space="preserve"> Creed</w:t>
      </w:r>
    </w:p>
    <w:p w14:paraId="1A0DB35D" w14:textId="2398DAAC" w:rsidR="0081398A" w:rsidRPr="0081398A" w:rsidRDefault="0081398A" w:rsidP="0081398A">
      <w:pPr>
        <w:pStyle w:val="People"/>
      </w:pPr>
      <w:r w:rsidRPr="0081398A">
        <w:t xml:space="preserve">We believe in one God, </w:t>
      </w:r>
      <w:r>
        <w:br/>
      </w:r>
      <w:r w:rsidRPr="0081398A">
        <w:t xml:space="preserve">the Father, the Almighty, </w:t>
      </w:r>
      <w:r>
        <w:br/>
      </w:r>
      <w:r w:rsidRPr="0081398A">
        <w:t xml:space="preserve">maker of heaven and earth, </w:t>
      </w:r>
      <w:r>
        <w:br/>
      </w:r>
      <w:r w:rsidRPr="0081398A">
        <w:t xml:space="preserve">of all that is, seen and unseen. </w:t>
      </w:r>
    </w:p>
    <w:p w14:paraId="3EBA5196" w14:textId="1C85740B" w:rsidR="0081398A" w:rsidRPr="0081398A" w:rsidRDefault="0081398A" w:rsidP="00BB4234">
      <w:pPr>
        <w:pStyle w:val="People"/>
      </w:pPr>
      <w:r w:rsidRPr="0081398A">
        <w:t xml:space="preserve">We believe in one Lord, Jesus Christ, </w:t>
      </w:r>
      <w:r>
        <w:br/>
      </w:r>
      <w:r w:rsidRPr="0081398A">
        <w:t xml:space="preserve">the only Son of God, </w:t>
      </w:r>
      <w:r>
        <w:br/>
      </w:r>
      <w:r w:rsidRPr="0081398A">
        <w:t xml:space="preserve">eternally begotten of the Father, </w:t>
      </w:r>
      <w:r>
        <w:br/>
      </w:r>
      <w:r w:rsidRPr="0081398A">
        <w:t xml:space="preserve">God from God, Light from Light, </w:t>
      </w:r>
      <w:r>
        <w:br/>
      </w:r>
      <w:r w:rsidRPr="0081398A">
        <w:t xml:space="preserve">true God from true God, </w:t>
      </w:r>
      <w:r>
        <w:br/>
      </w:r>
      <w:r w:rsidRPr="0081398A">
        <w:t xml:space="preserve">begotten, not made, </w:t>
      </w:r>
      <w:r>
        <w:br/>
      </w:r>
      <w:r w:rsidRPr="0081398A">
        <w:t xml:space="preserve">of one Being with the Father; </w:t>
      </w:r>
      <w:r>
        <w:br/>
      </w:r>
      <w:r w:rsidRPr="0081398A">
        <w:t xml:space="preserve">through him all things were made. </w:t>
      </w:r>
      <w:r w:rsidR="00BB4234">
        <w:br/>
        <w:t>F</w:t>
      </w:r>
      <w:r w:rsidRPr="0081398A">
        <w:t xml:space="preserve">or us and for our salvation </w:t>
      </w:r>
      <w:r>
        <w:br/>
      </w:r>
      <w:r w:rsidRPr="0081398A">
        <w:t xml:space="preserve">he came down from heaven, </w:t>
      </w:r>
      <w:r>
        <w:br/>
      </w:r>
      <w:r w:rsidRPr="0081398A">
        <w:t xml:space="preserve">was incarnate of the Holy Spirit and the Virgin Mary </w:t>
      </w:r>
      <w:r>
        <w:br/>
      </w:r>
      <w:r w:rsidRPr="0081398A">
        <w:t xml:space="preserve">and became truly human. </w:t>
      </w:r>
    </w:p>
    <w:p w14:paraId="3FE96EB6" w14:textId="115AC2A4" w:rsidR="0081398A" w:rsidRPr="0081398A" w:rsidRDefault="0081398A" w:rsidP="00BB4234">
      <w:pPr>
        <w:pStyle w:val="People"/>
      </w:pPr>
      <w:r w:rsidRPr="0081398A">
        <w:t xml:space="preserve">For our sake he was crucified under Pontius Pilate; </w:t>
      </w:r>
      <w:r w:rsidR="00BB4234">
        <w:br/>
      </w:r>
      <w:r w:rsidRPr="0081398A">
        <w:t>he suffered death and was buried.</w:t>
      </w:r>
      <w:r w:rsidR="00BB4234">
        <w:br/>
      </w:r>
      <w:r w:rsidRPr="0081398A">
        <w:t xml:space="preserve">On the third day he rose again </w:t>
      </w:r>
      <w:r w:rsidR="00BB4234">
        <w:br/>
      </w:r>
      <w:r w:rsidRPr="0081398A">
        <w:t xml:space="preserve">in accordance with the Scriptures; </w:t>
      </w:r>
      <w:r w:rsidR="00BB4234">
        <w:br/>
      </w:r>
      <w:r w:rsidRPr="0081398A">
        <w:t xml:space="preserve">he ascended into heaven </w:t>
      </w:r>
      <w:r w:rsidR="00BB4234">
        <w:br/>
      </w:r>
      <w:r w:rsidRPr="0081398A">
        <w:t xml:space="preserve">and is seated at the right hand of the Father. </w:t>
      </w:r>
      <w:r w:rsidR="00BB4234">
        <w:br/>
      </w:r>
      <w:r w:rsidRPr="0081398A">
        <w:t xml:space="preserve">He will come again in glory to judge the living and the dead, </w:t>
      </w:r>
      <w:r w:rsidR="00BB4234">
        <w:br/>
      </w:r>
      <w:r w:rsidRPr="0081398A">
        <w:t xml:space="preserve">and his kingdom will have no end. </w:t>
      </w:r>
    </w:p>
    <w:p w14:paraId="5F8ADD96" w14:textId="570EBB8A" w:rsidR="00DA3ACD" w:rsidRDefault="0081398A" w:rsidP="00BB4234">
      <w:pPr>
        <w:pStyle w:val="People"/>
      </w:pPr>
      <w:r w:rsidRPr="0081398A">
        <w:t xml:space="preserve">We believe in the Holy Spirit, the Lord, the giver of life, </w:t>
      </w:r>
      <w:r w:rsidR="00BB4234">
        <w:br/>
      </w:r>
      <w:r w:rsidRPr="0081398A">
        <w:t xml:space="preserve">who proceeds from the Father, </w:t>
      </w:r>
      <w:r w:rsidR="00BB4234">
        <w:br/>
      </w:r>
      <w:r w:rsidRPr="0081398A">
        <w:t xml:space="preserve">who with the Father and the Son is worshiped and glorified, </w:t>
      </w:r>
      <w:r w:rsidR="00BB4234">
        <w:br/>
      </w:r>
      <w:r w:rsidRPr="0081398A">
        <w:t xml:space="preserve">who has spoken through the prophets. </w:t>
      </w:r>
      <w:r w:rsidR="00BB4234">
        <w:br/>
      </w:r>
      <w:r w:rsidRPr="0081398A">
        <w:t xml:space="preserve">We believe in one holy catholic and apostolic Church. </w:t>
      </w:r>
      <w:r w:rsidR="00BB4234">
        <w:br/>
      </w:r>
      <w:r w:rsidRPr="0081398A">
        <w:t xml:space="preserve">We acknowledge one baptism for the forgiveness of sins. </w:t>
      </w:r>
      <w:r w:rsidR="00BB4234">
        <w:br/>
      </w:r>
      <w:r w:rsidRPr="0081398A">
        <w:t xml:space="preserve">We look for the resurrection of the dead, </w:t>
      </w:r>
      <w:r w:rsidR="00BB4234">
        <w:br/>
      </w:r>
      <w:r w:rsidRPr="0081398A">
        <w:t>and the life of the world to come. Amen.</w:t>
      </w:r>
    </w:p>
    <w:p w14:paraId="6D63A0ED" w14:textId="46C18C9B" w:rsidR="00DA3ACD" w:rsidRDefault="00DA3ACD" w:rsidP="008E4E47">
      <w:pPr>
        <w:pStyle w:val="Heading2"/>
      </w:pPr>
      <w:r>
        <w:t xml:space="preserve">The Prayers of the People </w:t>
      </w:r>
    </w:p>
    <w:p w14:paraId="2ADF187F" w14:textId="4D595BB5" w:rsidR="00DA3ACD" w:rsidRDefault="00DA3ACD" w:rsidP="003443AD">
      <w:pPr>
        <w:pStyle w:val="Rubric"/>
      </w:pPr>
      <w:r>
        <w:t>The people remain standing</w:t>
      </w:r>
      <w:r w:rsidR="00E04D1B">
        <w:t>. Each bidding concludes</w:t>
      </w:r>
    </w:p>
    <w:p w14:paraId="4F983026" w14:textId="2FE367DA" w:rsidR="00DA3ACD" w:rsidRDefault="00826B1B" w:rsidP="00EA176D">
      <w:pPr>
        <w:pStyle w:val="Officiant"/>
      </w:pPr>
      <w:r>
        <w:t>Risen Christ, we pray.</w:t>
      </w:r>
    </w:p>
    <w:p w14:paraId="112EA37B" w14:textId="0CA42364" w:rsidR="00826B1B" w:rsidRPr="00826B1B" w:rsidRDefault="00826B1B" w:rsidP="00826B1B">
      <w:pPr>
        <w:pStyle w:val="Rubric"/>
      </w:pPr>
      <w:r>
        <w:t>The people respond</w:t>
      </w:r>
    </w:p>
    <w:p w14:paraId="1C7C05E9" w14:textId="09B4B212" w:rsidR="00DA3ACD" w:rsidRDefault="00826B1B" w:rsidP="00460047">
      <w:pPr>
        <w:pStyle w:val="People"/>
      </w:pPr>
      <w:r>
        <w:t>Hear our prayer.</w:t>
      </w:r>
    </w:p>
    <w:p w14:paraId="6C54D7BE" w14:textId="70148AE5" w:rsidR="00DA3ACD" w:rsidRDefault="00DA3ACD" w:rsidP="002406BB">
      <w:pPr>
        <w:pStyle w:val="Rubric"/>
      </w:pPr>
      <w:r>
        <w:lastRenderedPageBreak/>
        <w:t>The Presider conclude</w:t>
      </w:r>
      <w:r w:rsidR="00E70AF9">
        <w:t>s</w:t>
      </w:r>
      <w:r w:rsidR="00826B1B">
        <w:t xml:space="preserve"> the prayers with the following or another suitable collect:</w:t>
      </w:r>
    </w:p>
    <w:p w14:paraId="29FECB4A" w14:textId="6A19E3AB" w:rsidR="00DA3ACD" w:rsidRDefault="00C63373" w:rsidP="00C63373">
      <w:pPr>
        <w:pStyle w:val="Officiant"/>
      </w:pPr>
      <w:r>
        <w:t>God of glory, by the raising of your Son you have broken the chains of death: fill your church with faith and hope, for a new day has dawned and the way of life stands before us; through Jesus Christ, our risen Saviour.</w:t>
      </w:r>
    </w:p>
    <w:p w14:paraId="0DE5762F" w14:textId="779F0138" w:rsidR="00DA3ACD" w:rsidRDefault="00DA3ACD" w:rsidP="00D17B28">
      <w:pPr>
        <w:pStyle w:val="People"/>
      </w:pPr>
      <w:r>
        <w:t>Amen.</w:t>
      </w:r>
    </w:p>
    <w:p w14:paraId="36F39A9A" w14:textId="653D3204" w:rsidR="00DA3ACD" w:rsidRDefault="00DA3ACD" w:rsidP="009A355E">
      <w:pPr>
        <w:pStyle w:val="Heading2"/>
      </w:pPr>
      <w:r>
        <w:t>The Peace</w:t>
      </w:r>
    </w:p>
    <w:p w14:paraId="3A7EE242" w14:textId="77777777" w:rsidR="00DA3ACD" w:rsidRDefault="00DA3ACD" w:rsidP="00D17B28">
      <w:pPr>
        <w:pStyle w:val="Officiant"/>
      </w:pPr>
      <w:r>
        <w:t>The peace of Christ be always with you.</w:t>
      </w:r>
    </w:p>
    <w:p w14:paraId="30BACF6D" w14:textId="77777777" w:rsidR="00DA3ACD" w:rsidRDefault="00DA3ACD" w:rsidP="00D17B28">
      <w:pPr>
        <w:pStyle w:val="People"/>
      </w:pPr>
      <w:r>
        <w:t xml:space="preserve">And </w:t>
      </w:r>
      <w:proofErr w:type="gramStart"/>
      <w:r>
        <w:t>also</w:t>
      </w:r>
      <w:proofErr w:type="gramEnd"/>
      <w:r>
        <w:t xml:space="preserve"> with you.</w:t>
      </w:r>
    </w:p>
    <w:p w14:paraId="526ABC74" w14:textId="65C6799F" w:rsidR="00DA3ACD" w:rsidRDefault="00DA3ACD" w:rsidP="00E30C8C">
      <w:pPr>
        <w:pStyle w:val="Rubric"/>
      </w:pPr>
      <w:r>
        <w:t>The people greet one another with a gesture of Christ’s peace, then take their seats for the announcements.</w:t>
      </w:r>
    </w:p>
    <w:p w14:paraId="7D71AC71" w14:textId="409FED98" w:rsidR="00DA3ACD" w:rsidRDefault="00DA3ACD" w:rsidP="00110B63">
      <w:pPr>
        <w:pStyle w:val="Heading2"/>
      </w:pPr>
      <w:r>
        <w:t>Announcements</w:t>
      </w:r>
    </w:p>
    <w:p w14:paraId="12B0270C" w14:textId="26AD7999" w:rsidR="00DA3ACD" w:rsidRDefault="00DA3ACD" w:rsidP="00110B63">
      <w:pPr>
        <w:pStyle w:val="Heading1"/>
      </w:pPr>
      <w:r>
        <w:t xml:space="preserve">The Celebration of the Eucharist </w:t>
      </w:r>
    </w:p>
    <w:p w14:paraId="3B816B37" w14:textId="63E5F591" w:rsidR="00DA3ACD" w:rsidRDefault="00DA3ACD" w:rsidP="00110B63">
      <w:pPr>
        <w:pStyle w:val="Heading2"/>
      </w:pPr>
      <w:r>
        <w:t>Offertory Sentence</w:t>
      </w:r>
    </w:p>
    <w:p w14:paraId="201E3627" w14:textId="77777777" w:rsidR="002D6449" w:rsidRDefault="002D6449" w:rsidP="002D6449">
      <w:pPr>
        <w:pStyle w:val="Officiant"/>
      </w:pPr>
      <w:r w:rsidRPr="002D6449">
        <w:t>Walk in love, as Christ loved us and gave himself for us, an</w:t>
      </w:r>
      <w:r>
        <w:t xml:space="preserve"> </w:t>
      </w:r>
      <w:r w:rsidRPr="002D6449">
        <w:t>offering and sacrifice to God.</w:t>
      </w:r>
    </w:p>
    <w:p w14:paraId="4D48DE3F" w14:textId="6CC6C270" w:rsidR="002D6449" w:rsidRDefault="002D6449" w:rsidP="002D6449">
      <w:pPr>
        <w:pStyle w:val="Citation"/>
      </w:pPr>
      <w:r w:rsidRPr="002D6449">
        <w:t>Ephesians 5:2</w:t>
      </w:r>
    </w:p>
    <w:p w14:paraId="0A69B912" w14:textId="723DF0B9" w:rsidR="00DA3ACD" w:rsidRDefault="00DA3ACD" w:rsidP="002D6449">
      <w:pPr>
        <w:pStyle w:val="Rubric"/>
      </w:pPr>
      <w:r>
        <w:t>The people stand.</w:t>
      </w:r>
    </w:p>
    <w:p w14:paraId="28F19277" w14:textId="6C04EBAF" w:rsidR="00DA3ACD" w:rsidRPr="008505B8" w:rsidRDefault="00DA3ACD" w:rsidP="0027409E">
      <w:pPr>
        <w:pStyle w:val="Rubric"/>
      </w:pPr>
      <w:r>
        <w:t>The people’s gifts of bread, wine and money are offered at the altar. All are invited to give by placing money in the offering basket as it circulates, visiting a Tap machine, located at the Quadra Street and Burdett Avenue doors, or scanning the QR code found in this service leaflet.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3"/>
        <w:gridCol w:w="4817"/>
      </w:tblGrid>
      <w:tr w:rsidR="00DA3ACD" w:rsidRPr="0086399F" w14:paraId="3B9381AF" w14:textId="77777777" w:rsidTr="00C97B3A">
        <w:tc>
          <w:tcPr>
            <w:tcW w:w="5253" w:type="dxa"/>
          </w:tcPr>
          <w:p w14:paraId="37AEDF35" w14:textId="1164CE9B" w:rsidR="00DA3ACD" w:rsidRPr="0086399F" w:rsidRDefault="00DA3ACD" w:rsidP="00C97B3A">
            <w:pPr>
              <w:pStyle w:val="Heading2"/>
              <w:rPr>
                <w:vanish/>
              </w:rPr>
            </w:pPr>
            <w:r>
              <w:t>Hymn 000</w:t>
            </w:r>
          </w:p>
        </w:tc>
        <w:tc>
          <w:tcPr>
            <w:tcW w:w="4817" w:type="dxa"/>
          </w:tcPr>
          <w:p w14:paraId="4AB5CD58" w14:textId="77777777" w:rsidR="00DA3ACD" w:rsidRPr="0086399F" w:rsidRDefault="00DA3ACD" w:rsidP="00652C02">
            <w:pPr>
              <w:pStyle w:val="Citation"/>
            </w:pPr>
            <w:r>
              <w:t>Citation</w:t>
            </w:r>
          </w:p>
        </w:tc>
      </w:tr>
    </w:tbl>
    <w:p w14:paraId="64FDF937" w14:textId="53DE8E15" w:rsidR="00DA3ACD" w:rsidRDefault="00DA3ACD" w:rsidP="000E7A1E">
      <w:pPr>
        <w:pStyle w:val="Heading2"/>
      </w:pPr>
      <w:r>
        <w:t>The Prayer over the Gifts</w:t>
      </w:r>
    </w:p>
    <w:p w14:paraId="2D1BD80C" w14:textId="290FDFBE" w:rsidR="00DA3ACD" w:rsidRPr="008A46FA" w:rsidRDefault="00716B14" w:rsidP="00716B14">
      <w:pPr>
        <w:pStyle w:val="Officiant"/>
        <w:rPr>
          <w:rFonts w:eastAsiaTheme="minorHAnsi"/>
        </w:rPr>
      </w:pPr>
      <w:r w:rsidRPr="00716B14">
        <w:rPr>
          <w:rFonts w:eastAsiaTheme="minorHAnsi"/>
        </w:rPr>
        <w:t>Blessed are you, O God,</w:t>
      </w:r>
      <w:r>
        <w:rPr>
          <w:rFonts w:eastAsiaTheme="minorHAnsi"/>
        </w:rPr>
        <w:t xml:space="preserve"> </w:t>
      </w:r>
      <w:r w:rsidRPr="00716B14">
        <w:rPr>
          <w:rFonts w:eastAsiaTheme="minorHAnsi"/>
        </w:rPr>
        <w:t>ruler of heaven and earth.</w:t>
      </w:r>
      <w:r>
        <w:rPr>
          <w:rFonts w:eastAsiaTheme="minorHAnsi"/>
        </w:rPr>
        <w:t xml:space="preserve"> </w:t>
      </w:r>
      <w:r w:rsidRPr="00716B14">
        <w:rPr>
          <w:rFonts w:eastAsiaTheme="minorHAnsi"/>
        </w:rPr>
        <w:t>Day by day you shower us with blessings.</w:t>
      </w:r>
      <w:r>
        <w:rPr>
          <w:rFonts w:eastAsiaTheme="minorHAnsi"/>
        </w:rPr>
        <w:t xml:space="preserve"> </w:t>
      </w:r>
      <w:r w:rsidRPr="00716B14">
        <w:rPr>
          <w:rFonts w:eastAsiaTheme="minorHAnsi"/>
        </w:rPr>
        <w:t>As you have raised us to new life in Christ,</w:t>
      </w:r>
      <w:r>
        <w:rPr>
          <w:rFonts w:eastAsiaTheme="minorHAnsi"/>
        </w:rPr>
        <w:t xml:space="preserve"> </w:t>
      </w:r>
      <w:r w:rsidRPr="00716B14">
        <w:rPr>
          <w:rFonts w:eastAsiaTheme="minorHAnsi"/>
        </w:rPr>
        <w:t>give us glad and generous hearts,</w:t>
      </w:r>
      <w:r>
        <w:rPr>
          <w:rFonts w:eastAsiaTheme="minorHAnsi"/>
        </w:rPr>
        <w:t xml:space="preserve"> </w:t>
      </w:r>
      <w:r w:rsidRPr="00716B14">
        <w:rPr>
          <w:rFonts w:eastAsiaTheme="minorHAnsi"/>
        </w:rPr>
        <w:t>ready to praise you and to respond to those in need,</w:t>
      </w:r>
      <w:r>
        <w:rPr>
          <w:rFonts w:eastAsiaTheme="minorHAnsi"/>
        </w:rPr>
        <w:t xml:space="preserve"> </w:t>
      </w:r>
      <w:r w:rsidRPr="00716B14">
        <w:rPr>
          <w:rFonts w:eastAsiaTheme="minorHAnsi"/>
        </w:rPr>
        <w:t>through Jesus Christ, our Saviour and Lord</w:t>
      </w:r>
      <w:r w:rsidR="00E70226">
        <w:rPr>
          <w:rFonts w:eastAsiaTheme="minorHAnsi"/>
        </w:rPr>
        <w:t>.</w:t>
      </w:r>
    </w:p>
    <w:p w14:paraId="435DE3BC" w14:textId="790BCDB0" w:rsidR="00DA3ACD" w:rsidRPr="00D17B28" w:rsidRDefault="00DA3ACD" w:rsidP="00D17B28">
      <w:pPr>
        <w:pStyle w:val="People"/>
      </w:pPr>
      <w:r>
        <w:t>Amen.</w:t>
      </w:r>
    </w:p>
    <w:p w14:paraId="61A41D0A" w14:textId="77777777" w:rsidR="00902B77" w:rsidRDefault="00902B77">
      <w:pPr>
        <w:spacing w:before="0" w:after="160" w:line="278" w:lineRule="auto"/>
        <w:ind w:right="0"/>
        <w:rPr>
          <w:rFonts w:ascii="Lato" w:eastAsiaTheme="majorEastAsia" w:hAnsi="Lato" w:cstheme="majorBidi"/>
          <w:smallCaps/>
          <w:color w:val="000000" w:themeColor="text1"/>
          <w:sz w:val="24"/>
          <w:szCs w:val="32"/>
        </w:r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3"/>
        <w:gridCol w:w="4817"/>
      </w:tblGrid>
      <w:tr w:rsidR="00AD4ECB" w:rsidRPr="0086399F" w14:paraId="6E8BFB53" w14:textId="77777777" w:rsidTr="000C381B">
        <w:tc>
          <w:tcPr>
            <w:tcW w:w="5253" w:type="dxa"/>
          </w:tcPr>
          <w:p w14:paraId="4C3F5F45" w14:textId="040DF4B3" w:rsidR="00AD4ECB" w:rsidRPr="0086399F" w:rsidRDefault="00AD4ECB" w:rsidP="00AD4ECB">
            <w:pPr>
              <w:pStyle w:val="Heading2"/>
              <w:spacing w:before="0"/>
              <w:rPr>
                <w:vanish/>
              </w:rPr>
            </w:pPr>
            <w:r>
              <w:lastRenderedPageBreak/>
              <w:t>The Great Thanksgiving</w:t>
            </w:r>
          </w:p>
        </w:tc>
        <w:tc>
          <w:tcPr>
            <w:tcW w:w="4817" w:type="dxa"/>
          </w:tcPr>
          <w:p w14:paraId="3636C763" w14:textId="470A9A3C" w:rsidR="00AD4ECB" w:rsidRPr="0086399F" w:rsidRDefault="00AD4ECB" w:rsidP="00AD4ECB">
            <w:pPr>
              <w:pStyle w:val="Citation"/>
            </w:pPr>
            <w:r>
              <w:t>The</w:t>
            </w:r>
            <w:r w:rsidR="004726BD">
              <w:t xml:space="preserve"> Scottish Liturgy</w:t>
            </w:r>
            <w:r w:rsidR="00D4743C">
              <w:t>,</w:t>
            </w:r>
            <w:r w:rsidR="004726BD">
              <w:t xml:space="preserve"> Prayer VI</w:t>
            </w:r>
          </w:p>
        </w:tc>
      </w:tr>
    </w:tbl>
    <w:p w14:paraId="4523F80C" w14:textId="18FCE540" w:rsidR="00DA3ACD" w:rsidRDefault="00DA3ACD" w:rsidP="00D70B3A">
      <w:pPr>
        <w:pStyle w:val="Officiant"/>
      </w:pPr>
      <w:r>
        <w:t xml:space="preserve">The Lord be with you. </w:t>
      </w:r>
    </w:p>
    <w:p w14:paraId="0FEFBA3B" w14:textId="77777777" w:rsidR="00DA3ACD" w:rsidRDefault="00DA3ACD" w:rsidP="00D70B3A">
      <w:pPr>
        <w:pStyle w:val="People"/>
      </w:pPr>
      <w:r>
        <w:t xml:space="preserve">And </w:t>
      </w:r>
      <w:proofErr w:type="gramStart"/>
      <w:r>
        <w:t>also</w:t>
      </w:r>
      <w:proofErr w:type="gramEnd"/>
      <w:r>
        <w:t xml:space="preserve"> with you. </w:t>
      </w:r>
    </w:p>
    <w:p w14:paraId="7AC8230D" w14:textId="77777777" w:rsidR="00DA3ACD" w:rsidRDefault="00DA3ACD" w:rsidP="00D70B3A">
      <w:pPr>
        <w:pStyle w:val="Officiant"/>
      </w:pPr>
      <w:proofErr w:type="gramStart"/>
      <w:r>
        <w:t>Lift up</w:t>
      </w:r>
      <w:proofErr w:type="gramEnd"/>
      <w:r>
        <w:t xml:space="preserve"> your hearts. </w:t>
      </w:r>
    </w:p>
    <w:p w14:paraId="6AF59DB6" w14:textId="77777777" w:rsidR="00DA3ACD" w:rsidRDefault="00DA3ACD" w:rsidP="00D70B3A">
      <w:pPr>
        <w:pStyle w:val="People"/>
      </w:pPr>
      <w:r>
        <w:t xml:space="preserve">We lift them to the Lord. </w:t>
      </w:r>
    </w:p>
    <w:p w14:paraId="6BB02FD9" w14:textId="77777777" w:rsidR="00DA3ACD" w:rsidRDefault="00DA3ACD" w:rsidP="00D70B3A">
      <w:pPr>
        <w:pStyle w:val="Officiant"/>
      </w:pPr>
      <w:r>
        <w:t xml:space="preserve">Let us give thanks to the Lord our God. </w:t>
      </w:r>
    </w:p>
    <w:p w14:paraId="612884DA" w14:textId="77777777" w:rsidR="00DA3ACD" w:rsidRDefault="00DA3ACD" w:rsidP="00D70B3A">
      <w:pPr>
        <w:pStyle w:val="People"/>
      </w:pPr>
      <w:r>
        <w:t>It is right to give our thanks and praise.</w:t>
      </w:r>
    </w:p>
    <w:p w14:paraId="5F783D45" w14:textId="096E67BB" w:rsidR="001D3F0F" w:rsidRPr="001D3F0F" w:rsidRDefault="001D3F0F" w:rsidP="001D3F0F">
      <w:pPr>
        <w:pStyle w:val="Officiant"/>
        <w:rPr>
          <w:rFonts w:eastAsia="Arial Unicode MS"/>
          <w:lang w:val="en-GB"/>
        </w:rPr>
      </w:pPr>
      <w:r w:rsidRPr="001D3F0F">
        <w:rPr>
          <w:rFonts w:eastAsia="Arial Unicode MS"/>
          <w:lang w:val="en-GB"/>
        </w:rPr>
        <w:t>Worship and praise belong to you, Author of all being.</w:t>
      </w:r>
      <w:r>
        <w:rPr>
          <w:rFonts w:eastAsia="Arial Unicode MS"/>
          <w:lang w:val="en-GB"/>
        </w:rPr>
        <w:t xml:space="preserve"> </w:t>
      </w:r>
      <w:r w:rsidRPr="001D3F0F">
        <w:rPr>
          <w:rFonts w:eastAsia="Arial Unicode MS"/>
          <w:lang w:val="en-GB"/>
        </w:rPr>
        <w:t>Your power sustains, your love restores,</w:t>
      </w:r>
    </w:p>
    <w:p w14:paraId="3C8519D9" w14:textId="6F99EDDE" w:rsidR="001D3F0F" w:rsidRPr="001D3F0F" w:rsidRDefault="001D3F0F" w:rsidP="001D3F0F">
      <w:pPr>
        <w:pStyle w:val="Officiant"/>
        <w:rPr>
          <w:rFonts w:eastAsia="Arial Unicode MS"/>
          <w:lang w:val="en-GB"/>
        </w:rPr>
      </w:pPr>
      <w:r w:rsidRPr="001D3F0F">
        <w:rPr>
          <w:rFonts w:eastAsia="Arial Unicode MS"/>
          <w:lang w:val="en-GB"/>
        </w:rPr>
        <w:t>our broken world.</w:t>
      </w:r>
      <w:r>
        <w:rPr>
          <w:rFonts w:eastAsia="Arial Unicode MS"/>
          <w:lang w:val="en-GB"/>
        </w:rPr>
        <w:t xml:space="preserve"> </w:t>
      </w:r>
      <w:r w:rsidRPr="001D3F0F">
        <w:rPr>
          <w:rFonts w:eastAsia="Arial Unicode MS"/>
          <w:lang w:val="en-GB"/>
        </w:rPr>
        <w:t>You are unceasingly at work, from chaos bringing order</w:t>
      </w:r>
      <w:r>
        <w:rPr>
          <w:rFonts w:eastAsia="Arial Unicode MS"/>
          <w:lang w:val="en-GB"/>
        </w:rPr>
        <w:t xml:space="preserve"> </w:t>
      </w:r>
      <w:r w:rsidRPr="001D3F0F">
        <w:rPr>
          <w:rFonts w:eastAsia="Arial Unicode MS"/>
          <w:lang w:val="en-GB"/>
        </w:rPr>
        <w:t>and filling emptiness with life.</w:t>
      </w:r>
      <w:r>
        <w:rPr>
          <w:rFonts w:eastAsia="Arial Unicode MS"/>
          <w:lang w:val="en-GB"/>
        </w:rPr>
        <w:t xml:space="preserve"> </w:t>
      </w:r>
      <w:r w:rsidRPr="001D3F0F">
        <w:rPr>
          <w:rFonts w:eastAsia="Arial Unicode MS"/>
          <w:lang w:val="en-GB"/>
        </w:rPr>
        <w:t>Christ, raised from the dead, proclaims the dawn of hope.</w:t>
      </w:r>
      <w:r>
        <w:rPr>
          <w:rFonts w:eastAsia="Arial Unicode MS"/>
          <w:lang w:val="en-GB"/>
        </w:rPr>
        <w:t xml:space="preserve"> </w:t>
      </w:r>
      <w:r w:rsidRPr="001D3F0F">
        <w:rPr>
          <w:rFonts w:eastAsia="Arial Unicode MS"/>
          <w:lang w:val="en-GB"/>
        </w:rPr>
        <w:t>He lives in us that we may walk in light.</w:t>
      </w:r>
      <w:r>
        <w:rPr>
          <w:rFonts w:eastAsia="Arial Unicode MS"/>
          <w:lang w:val="en-GB"/>
        </w:rPr>
        <w:t xml:space="preserve"> </w:t>
      </w:r>
      <w:r w:rsidRPr="001D3F0F">
        <w:rPr>
          <w:rFonts w:eastAsia="Arial Unicode MS"/>
          <w:lang w:val="en-GB"/>
        </w:rPr>
        <w:t xml:space="preserve">Your Spirit is fire in </w:t>
      </w:r>
      <w:proofErr w:type="gramStart"/>
      <w:r w:rsidRPr="001D3F0F">
        <w:rPr>
          <w:rFonts w:eastAsia="Arial Unicode MS"/>
          <w:lang w:val="en-GB"/>
        </w:rPr>
        <w:t>us,</w:t>
      </w:r>
      <w:proofErr w:type="gramEnd"/>
      <w:r w:rsidRPr="001D3F0F">
        <w:rPr>
          <w:rFonts w:eastAsia="Arial Unicode MS"/>
          <w:lang w:val="en-GB"/>
        </w:rPr>
        <w:t xml:space="preserve"> your breath is power to purge our sin and warm our hearts to love.</w:t>
      </w:r>
      <w:r>
        <w:rPr>
          <w:rFonts w:eastAsia="Arial Unicode MS"/>
          <w:lang w:val="en-GB"/>
        </w:rPr>
        <w:t xml:space="preserve"> </w:t>
      </w:r>
      <w:r w:rsidRPr="001D3F0F">
        <w:rPr>
          <w:rFonts w:eastAsia="Arial Unicode MS"/>
          <w:lang w:val="en-GB"/>
        </w:rPr>
        <w:t>As children of your redeeming purpose,</w:t>
      </w:r>
      <w:r>
        <w:rPr>
          <w:rFonts w:eastAsia="Arial Unicode MS"/>
          <w:lang w:val="en-GB"/>
        </w:rPr>
        <w:t xml:space="preserve"> f</w:t>
      </w:r>
      <w:r w:rsidRPr="001D3F0F">
        <w:rPr>
          <w:rFonts w:eastAsia="Arial Unicode MS"/>
          <w:lang w:val="en-GB"/>
        </w:rPr>
        <w:t>reed by him who burst from the tomb</w:t>
      </w:r>
      <w:r>
        <w:rPr>
          <w:rFonts w:eastAsia="Arial Unicode MS"/>
          <w:lang w:val="en-GB"/>
        </w:rPr>
        <w:t xml:space="preserve"> </w:t>
      </w:r>
      <w:r w:rsidRPr="001D3F0F">
        <w:rPr>
          <w:rFonts w:eastAsia="Arial Unicode MS"/>
          <w:lang w:val="en-GB"/>
        </w:rPr>
        <w:t xml:space="preserve">and opened the gate of </w:t>
      </w:r>
      <w:proofErr w:type="gramStart"/>
      <w:r w:rsidRPr="001D3F0F">
        <w:rPr>
          <w:rFonts w:eastAsia="Arial Unicode MS"/>
          <w:lang w:val="en-GB"/>
        </w:rPr>
        <w:t xml:space="preserve">life, </w:t>
      </w:r>
      <w:r>
        <w:rPr>
          <w:rFonts w:eastAsia="Arial Unicode MS"/>
          <w:lang w:val="en-GB"/>
        </w:rPr>
        <w:t xml:space="preserve"> </w:t>
      </w:r>
      <w:r w:rsidRPr="001D3F0F">
        <w:rPr>
          <w:rFonts w:eastAsia="Arial Unicode MS"/>
          <w:lang w:val="en-GB"/>
        </w:rPr>
        <w:t>we</w:t>
      </w:r>
      <w:proofErr w:type="gramEnd"/>
      <w:r w:rsidRPr="001D3F0F">
        <w:rPr>
          <w:rFonts w:eastAsia="Arial Unicode MS"/>
          <w:lang w:val="en-GB"/>
        </w:rPr>
        <w:t xml:space="preserve"> offer you our praise,</w:t>
      </w:r>
      <w:r>
        <w:rPr>
          <w:rFonts w:eastAsia="Arial Unicode MS"/>
          <w:lang w:val="en-GB"/>
        </w:rPr>
        <w:t xml:space="preserve"> </w:t>
      </w:r>
      <w:r w:rsidRPr="001D3F0F">
        <w:rPr>
          <w:rFonts w:eastAsia="Arial Unicode MS"/>
          <w:lang w:val="en-GB"/>
        </w:rPr>
        <w:t>with angels and archangels</w:t>
      </w:r>
      <w:r>
        <w:rPr>
          <w:rFonts w:eastAsia="Arial Unicode MS"/>
          <w:lang w:val="en-GB"/>
        </w:rPr>
        <w:t xml:space="preserve"> </w:t>
      </w:r>
      <w:r w:rsidRPr="001D3F0F">
        <w:rPr>
          <w:rFonts w:eastAsia="Arial Unicode MS"/>
          <w:lang w:val="en-GB"/>
        </w:rPr>
        <w:t>and the whole company of heaven,</w:t>
      </w:r>
    </w:p>
    <w:p w14:paraId="6EEAB661" w14:textId="1A88E8A9" w:rsidR="00DA3ACD" w:rsidRPr="001D3F0F" w:rsidRDefault="001D3F0F" w:rsidP="001D3F0F">
      <w:pPr>
        <w:pStyle w:val="Officiant"/>
        <w:rPr>
          <w:rFonts w:eastAsia="Arial Unicode MS"/>
          <w:lang w:val="en-GB"/>
        </w:rPr>
      </w:pPr>
      <w:r w:rsidRPr="001D3F0F">
        <w:rPr>
          <w:rFonts w:eastAsia="Arial Unicode MS"/>
          <w:lang w:val="en-GB"/>
        </w:rPr>
        <w:t>singing the hymn of your unending glory:</w:t>
      </w:r>
    </w:p>
    <w:p w14:paraId="3D639130" w14:textId="77777777" w:rsidR="00DA3ACD" w:rsidRDefault="00DA3ACD" w:rsidP="0059061C">
      <w:pPr>
        <w:pStyle w:val="Heading3"/>
      </w:pPr>
      <w:r>
        <w:t>Sanctus</w:t>
      </w:r>
    </w:p>
    <w:p w14:paraId="2FC5B222" w14:textId="2838F213" w:rsidR="00DA3ACD" w:rsidRDefault="00DA3ACD" w:rsidP="00227C22">
      <w:pPr>
        <w:pStyle w:val="People"/>
      </w:pPr>
      <w:r>
        <w:t xml:space="preserve">Holy, holy, holy Lord, God of power and might, </w:t>
      </w:r>
      <w:r>
        <w:br/>
        <w:t xml:space="preserve">heaven and earth are full of your glory. </w:t>
      </w:r>
      <w:r>
        <w:br/>
        <w:t xml:space="preserve">Hosanna in the highest. </w:t>
      </w:r>
    </w:p>
    <w:p w14:paraId="4E4F9812" w14:textId="2BAB91A7" w:rsidR="00DA3ACD" w:rsidRDefault="00DA3ACD" w:rsidP="00227C22">
      <w:pPr>
        <w:pStyle w:val="People"/>
      </w:pPr>
      <w:r>
        <w:t xml:space="preserve">Blessed is [the One] who comes in the name of the Lord. </w:t>
      </w:r>
      <w:r>
        <w:br/>
        <w:t>Hosanna in the highest.</w:t>
      </w:r>
    </w:p>
    <w:p w14:paraId="52D845E6" w14:textId="77777777" w:rsidR="009D38A2" w:rsidRDefault="009D38A2" w:rsidP="009D38A2">
      <w:pPr>
        <w:pStyle w:val="Rubric"/>
      </w:pPr>
      <w:r>
        <w:t>Sung by the choir, in Latin.</w:t>
      </w:r>
    </w:p>
    <w:p w14:paraId="4DFE79EC" w14:textId="77777777" w:rsidR="009D38A2" w:rsidRPr="009D38A2" w:rsidRDefault="009D38A2" w:rsidP="009D38A2">
      <w:pPr>
        <w:pStyle w:val="Officiant"/>
        <w:sectPr w:rsidR="009D38A2" w:rsidRPr="009D38A2" w:rsidSect="009D38A2">
          <w:footerReference w:type="default" r:id="rId15"/>
          <w:footerReference w:type="first" r:id="rId16"/>
          <w:type w:val="continuous"/>
          <w:pgSz w:w="12240" w:h="15840"/>
          <w:pgMar w:top="1080" w:right="1080" w:bottom="1440" w:left="1080" w:header="720" w:footer="720" w:gutter="0"/>
          <w:cols w:space="720"/>
          <w:titlePg/>
          <w:docGrid w:linePitch="360"/>
        </w:sectPr>
      </w:pPr>
    </w:p>
    <w:p w14:paraId="369825C1" w14:textId="77777777" w:rsidR="009D38A2" w:rsidRPr="0025268A" w:rsidRDefault="009D38A2" w:rsidP="009D38A2">
      <w:pPr>
        <w:pStyle w:val="Officiant"/>
        <w:rPr>
          <w:lang w:val="it-IT"/>
        </w:rPr>
      </w:pPr>
      <w:r w:rsidRPr="0025268A">
        <w:rPr>
          <w:lang w:val="fr-CA"/>
        </w:rPr>
        <w:t xml:space="preserve">Sanctus, sanctus, sanctus, </w:t>
      </w:r>
      <w:r>
        <w:rPr>
          <w:lang w:val="fr-CA"/>
        </w:rPr>
        <w:br/>
      </w:r>
      <w:r w:rsidRPr="0025268A">
        <w:rPr>
          <w:lang w:val="fr-CA"/>
        </w:rPr>
        <w:t xml:space="preserve">Dominus Deus Sabaoth. </w:t>
      </w:r>
      <w:r>
        <w:rPr>
          <w:lang w:val="fr-CA"/>
        </w:rPr>
        <w:br/>
      </w:r>
      <w:proofErr w:type="spellStart"/>
      <w:r w:rsidRPr="0025268A">
        <w:rPr>
          <w:lang w:val="it-IT"/>
        </w:rPr>
        <w:t>Pleni</w:t>
      </w:r>
      <w:proofErr w:type="spellEnd"/>
      <w:r w:rsidRPr="0025268A">
        <w:rPr>
          <w:lang w:val="it-IT"/>
        </w:rPr>
        <w:t xml:space="preserve"> </w:t>
      </w:r>
      <w:proofErr w:type="spellStart"/>
      <w:r w:rsidRPr="0025268A">
        <w:rPr>
          <w:lang w:val="it-IT"/>
        </w:rPr>
        <w:t>sunt</w:t>
      </w:r>
      <w:proofErr w:type="spellEnd"/>
      <w:r w:rsidRPr="0025268A">
        <w:rPr>
          <w:lang w:val="it-IT"/>
        </w:rPr>
        <w:t xml:space="preserve"> </w:t>
      </w:r>
      <w:proofErr w:type="spellStart"/>
      <w:r w:rsidRPr="0025268A">
        <w:rPr>
          <w:lang w:val="it-IT"/>
        </w:rPr>
        <w:t>coeli</w:t>
      </w:r>
      <w:proofErr w:type="spellEnd"/>
      <w:r w:rsidRPr="0025268A">
        <w:rPr>
          <w:lang w:val="it-IT"/>
        </w:rPr>
        <w:t xml:space="preserve"> et terra gloria tua.</w:t>
      </w:r>
    </w:p>
    <w:p w14:paraId="05ED40D9" w14:textId="77777777" w:rsidR="009D38A2" w:rsidRDefault="009D38A2" w:rsidP="009D38A2">
      <w:pPr>
        <w:pStyle w:val="Officiant"/>
      </w:pPr>
      <w:r w:rsidRPr="0025268A">
        <w:t xml:space="preserve">Hosanna in excelsis. </w:t>
      </w:r>
    </w:p>
    <w:p w14:paraId="79DD6F3D" w14:textId="77777777" w:rsidR="009D38A2" w:rsidRPr="00EA6685" w:rsidRDefault="009D38A2" w:rsidP="009D38A2">
      <w:pPr>
        <w:pStyle w:val="Officiant"/>
        <w:spacing w:before="240"/>
      </w:pPr>
      <w:r w:rsidRPr="00EA6685">
        <w:t xml:space="preserve">Benedictus qui </w:t>
      </w:r>
      <w:proofErr w:type="spellStart"/>
      <w:r w:rsidRPr="00EA6685">
        <w:t>venit</w:t>
      </w:r>
      <w:proofErr w:type="spellEnd"/>
      <w:r w:rsidRPr="00EA6685">
        <w:t xml:space="preserve"> </w:t>
      </w:r>
      <w:r w:rsidRPr="00EA6685">
        <w:br/>
        <w:t xml:space="preserve">in </w:t>
      </w:r>
      <w:proofErr w:type="spellStart"/>
      <w:r w:rsidRPr="00EA6685">
        <w:t>nomine</w:t>
      </w:r>
      <w:proofErr w:type="spellEnd"/>
      <w:r w:rsidRPr="00EA6685">
        <w:t xml:space="preserve"> Domini.</w:t>
      </w:r>
    </w:p>
    <w:p w14:paraId="3F017005" w14:textId="77777777" w:rsidR="009D38A2" w:rsidRPr="00EA6685" w:rsidRDefault="009D38A2" w:rsidP="009D38A2">
      <w:pPr>
        <w:pStyle w:val="Officiant"/>
      </w:pPr>
      <w:r w:rsidRPr="00EA6685">
        <w:t xml:space="preserve">Hosanna in excelsis </w:t>
      </w:r>
    </w:p>
    <w:p w14:paraId="35334935" w14:textId="77777777" w:rsidR="009D38A2" w:rsidRDefault="009D38A2" w:rsidP="009D38A2">
      <w:pPr>
        <w:pStyle w:val="Officiant"/>
      </w:pPr>
    </w:p>
    <w:p w14:paraId="0B8C447C" w14:textId="77777777" w:rsidR="009D38A2" w:rsidRDefault="009D38A2" w:rsidP="009D38A2">
      <w:pPr>
        <w:pStyle w:val="Officiant"/>
      </w:pPr>
      <w:r>
        <w:t>Holy, Holy, Holy,</w:t>
      </w:r>
    </w:p>
    <w:p w14:paraId="1F2BEE70" w14:textId="77777777" w:rsidR="009D38A2" w:rsidRDefault="009D38A2" w:rsidP="009D38A2">
      <w:pPr>
        <w:pStyle w:val="Officiant"/>
      </w:pPr>
      <w:r>
        <w:t xml:space="preserve">Lord God of Hosts. </w:t>
      </w:r>
    </w:p>
    <w:p w14:paraId="73670AA9" w14:textId="77777777" w:rsidR="009D38A2" w:rsidRDefault="009D38A2" w:rsidP="009D38A2">
      <w:pPr>
        <w:pStyle w:val="Officiant"/>
      </w:pPr>
      <w:r>
        <w:t>Heaven and earth are full of your glory.</w:t>
      </w:r>
    </w:p>
    <w:p w14:paraId="5310FCA4" w14:textId="77777777" w:rsidR="009D38A2" w:rsidRDefault="009D38A2" w:rsidP="009D38A2">
      <w:pPr>
        <w:pStyle w:val="Officiant"/>
        <w:spacing w:after="120"/>
      </w:pPr>
      <w:r>
        <w:t xml:space="preserve">Hosanna in the highest. </w:t>
      </w:r>
      <w:r>
        <w:br/>
      </w:r>
      <w:r>
        <w:br/>
        <w:t xml:space="preserve">Blessed is he who comes </w:t>
      </w:r>
      <w:r>
        <w:br/>
        <w:t xml:space="preserve">in the name of the Lord </w:t>
      </w:r>
      <w:r>
        <w:br/>
        <w:t>Hosanna in the highest.</w:t>
      </w:r>
    </w:p>
    <w:p w14:paraId="06DB2647" w14:textId="77777777" w:rsidR="009D38A2" w:rsidRDefault="009D38A2" w:rsidP="00227C22">
      <w:pPr>
        <w:pStyle w:val="People"/>
        <w:sectPr w:rsidR="009D38A2" w:rsidSect="009D38A2">
          <w:endnotePr>
            <w:numFmt w:val="upperLetter"/>
          </w:endnotePr>
          <w:type w:val="continuous"/>
          <w:pgSz w:w="12240" w:h="15840"/>
          <w:pgMar w:top="1080" w:right="1080" w:bottom="1440" w:left="1080" w:header="720" w:footer="720" w:gutter="0"/>
          <w:cols w:num="2" w:space="180" w:equalWidth="0">
            <w:col w:w="4320" w:space="180"/>
            <w:col w:w="5580"/>
          </w:cols>
          <w:titlePg/>
          <w:docGrid w:linePitch="360"/>
        </w:sectPr>
      </w:pPr>
    </w:p>
    <w:p w14:paraId="673935C9" w14:textId="68B2D724" w:rsidR="00550F72" w:rsidRDefault="00550F72" w:rsidP="00550F72">
      <w:pPr>
        <w:pStyle w:val="Officiant"/>
      </w:pPr>
      <w:r>
        <w:t xml:space="preserve">Praise and thanksgiving be to you, Lord of all, for by the </w:t>
      </w:r>
      <w:proofErr w:type="gramStart"/>
      <w:r>
        <w:t>Cross eternal</w:t>
      </w:r>
      <w:proofErr w:type="gramEnd"/>
      <w:r>
        <w:t xml:space="preserve"> life is </w:t>
      </w:r>
      <w:proofErr w:type="gramStart"/>
      <w:r>
        <w:t>ours  and</w:t>
      </w:r>
      <w:proofErr w:type="gramEnd"/>
      <w:r>
        <w:t xml:space="preserve"> death is swallowed up in victory. In the first light of Easter glory broke from the tomb and changed the women's sorrow into joy. From the Garden the mystery shone clear that he whom they had loved and lost is with us now in every place for ever.</w:t>
      </w:r>
    </w:p>
    <w:p w14:paraId="18D1500A" w14:textId="77777777" w:rsidR="00550F72" w:rsidRDefault="00550F72" w:rsidP="00550F72">
      <w:pPr>
        <w:pStyle w:val="Officiant"/>
      </w:pPr>
    </w:p>
    <w:p w14:paraId="635171FB" w14:textId="42F120BA" w:rsidR="00550F72" w:rsidRDefault="00550F72" w:rsidP="00550F72">
      <w:pPr>
        <w:pStyle w:val="Officiant"/>
      </w:pPr>
      <w:r>
        <w:t xml:space="preserve">Making himself known in the breaking of the bread, speaking peace to the fearful disciples, greeting fishermen on the shore, he renewed the promise of his presence and of new birth in the Spirit </w:t>
      </w:r>
    </w:p>
    <w:p w14:paraId="6814C1B0" w14:textId="5575034F" w:rsidR="00550F72" w:rsidRDefault="00550F72" w:rsidP="00550F72">
      <w:pPr>
        <w:pStyle w:val="Officiant"/>
      </w:pPr>
      <w:r>
        <w:t xml:space="preserve">who sets the seal of freedom on your </w:t>
      </w:r>
      <w:r w:rsidR="003A1990">
        <w:t>children</w:t>
      </w:r>
      <w:r>
        <w:t>.</w:t>
      </w:r>
    </w:p>
    <w:p w14:paraId="7F577BF0" w14:textId="77777777" w:rsidR="00550F72" w:rsidRDefault="00550F72" w:rsidP="00550F72">
      <w:pPr>
        <w:pStyle w:val="Officiant"/>
      </w:pPr>
    </w:p>
    <w:p w14:paraId="690CAA5E" w14:textId="0C537EF8" w:rsidR="00550F72" w:rsidRDefault="00550F72" w:rsidP="00550F72">
      <w:pPr>
        <w:pStyle w:val="Officiant"/>
      </w:pPr>
      <w:r>
        <w:t xml:space="preserve">Before he was given up to suffering and death, recalling the night of Israel's release, the night in which slaves walked free, at supper with his disciples he took </w:t>
      </w:r>
      <w:proofErr w:type="gramStart"/>
      <w:r>
        <w:t>bread  and</w:t>
      </w:r>
      <w:proofErr w:type="gramEnd"/>
      <w:r>
        <w:t xml:space="preserve"> offered you thanks. He broke the bread, and gave it to them, saying: “Take, eat. This is my Body: it is broken for you.” After supper, he took the cup, he offered you </w:t>
      </w:r>
      <w:proofErr w:type="gramStart"/>
      <w:r>
        <w:t>thanks, and</w:t>
      </w:r>
      <w:proofErr w:type="gramEnd"/>
      <w:r>
        <w:t xml:space="preserve"> gave it to them saying:  "Drink this, all of you.</w:t>
      </w:r>
    </w:p>
    <w:p w14:paraId="57E9C7B3" w14:textId="07DDBC20" w:rsidR="00550F72" w:rsidRDefault="00550F72" w:rsidP="00550F72">
      <w:pPr>
        <w:pStyle w:val="Officiant"/>
      </w:pPr>
      <w:r>
        <w:t>This is my Blood of the new covenant; it is poured out for you, and for all, that sins may be forgiven. Do this in remembrance of me."</w:t>
      </w:r>
    </w:p>
    <w:p w14:paraId="3E9EEFD9" w14:textId="77777777" w:rsidR="00550F72" w:rsidRDefault="00550F72" w:rsidP="00550F72">
      <w:pPr>
        <w:pStyle w:val="Officiant"/>
      </w:pPr>
    </w:p>
    <w:p w14:paraId="62D5820D" w14:textId="77777777" w:rsidR="00550F72" w:rsidRDefault="00550F72" w:rsidP="00550F72">
      <w:pPr>
        <w:pStyle w:val="Officiant"/>
      </w:pPr>
      <w:r>
        <w:t xml:space="preserve">We now obey your Son's command We recall his blessed passion and death, his glorious resurrection and ascension; and we look for the coming of his Kingdom. Made one with him, we offer you these gifts and with them ourselves a single, holy living sacrifice. </w:t>
      </w:r>
    </w:p>
    <w:p w14:paraId="5BC36456" w14:textId="77777777" w:rsidR="00550F72" w:rsidRDefault="00550F72" w:rsidP="00550F72">
      <w:pPr>
        <w:pStyle w:val="Officiant"/>
      </w:pPr>
    </w:p>
    <w:p w14:paraId="19057629" w14:textId="66943F91" w:rsidR="00550F72" w:rsidRDefault="00550F72" w:rsidP="00550F72">
      <w:pPr>
        <w:pStyle w:val="Officiant"/>
      </w:pPr>
      <w:r>
        <w:t>Hear us, most merciful Father, and send your Holy Spirit upon us and upon this bread and this wine, that, overshadowed by your Spirit’s life-giving power, they may be the Body and Blood of your Son, and we may be kindled with the fire of your love and renewed for the service of your Kingdom.</w:t>
      </w:r>
    </w:p>
    <w:p w14:paraId="2346A617" w14:textId="77777777" w:rsidR="00550F72" w:rsidRDefault="00550F72" w:rsidP="00550F72">
      <w:pPr>
        <w:pStyle w:val="Officiant"/>
      </w:pPr>
    </w:p>
    <w:p w14:paraId="19175E49" w14:textId="50AD725A" w:rsidR="00550F72" w:rsidRDefault="00550F72" w:rsidP="00550F72">
      <w:pPr>
        <w:pStyle w:val="Officiant"/>
      </w:pPr>
      <w:r>
        <w:t xml:space="preserve">Help us, who are </w:t>
      </w:r>
      <w:proofErr w:type="spellStart"/>
      <w:r>
        <w:t>baptised</w:t>
      </w:r>
      <w:proofErr w:type="spellEnd"/>
      <w:r>
        <w:t xml:space="preserve"> into the fellowship of Christ's Body to live and work to your praise and glory; may we grow together in unity and love until at last, in your new creation, we enter into our heritage in the company of the Virgin Mary, the apostles, and prophets, and of all our brothers and sisters living and departed.</w:t>
      </w:r>
    </w:p>
    <w:p w14:paraId="3088CAE5" w14:textId="77777777" w:rsidR="00550F72" w:rsidRDefault="00550F72" w:rsidP="00550F72">
      <w:pPr>
        <w:pStyle w:val="Officiant"/>
      </w:pPr>
    </w:p>
    <w:p w14:paraId="7891E8D1" w14:textId="04793B5D" w:rsidR="00DA3ACD" w:rsidRDefault="00550F72" w:rsidP="00550F72">
      <w:pPr>
        <w:pStyle w:val="Officiant"/>
      </w:pPr>
      <w:r>
        <w:t xml:space="preserve">Through Jesus Christ our Lord, with whom, and in whom, in the unity of the Holy Spirit, all </w:t>
      </w:r>
      <w:proofErr w:type="spellStart"/>
      <w:r>
        <w:t>honour</w:t>
      </w:r>
      <w:proofErr w:type="spellEnd"/>
      <w:r>
        <w:t xml:space="preserve"> and glory be to you, Lord of all ages, world without end.</w:t>
      </w:r>
    </w:p>
    <w:p w14:paraId="6FAED1C7" w14:textId="32A909BD" w:rsidR="00550F72" w:rsidRDefault="00550F72" w:rsidP="00550F72">
      <w:pPr>
        <w:pStyle w:val="People"/>
      </w:pPr>
      <w:r>
        <w:t>Amen.</w:t>
      </w:r>
    </w:p>
    <w:p w14:paraId="60AB85E1" w14:textId="29DA2D7C" w:rsidR="00DA3ACD" w:rsidRPr="00CE729D" w:rsidRDefault="00DA3ACD" w:rsidP="00967BD9">
      <w:pPr>
        <w:pStyle w:val="Heading2"/>
      </w:pPr>
      <w:r>
        <w:t>The Lord’s Prayer</w:t>
      </w:r>
    </w:p>
    <w:p w14:paraId="5642A823" w14:textId="77777777" w:rsidR="00DA3ACD" w:rsidRPr="00CE729D" w:rsidRDefault="00DA3ACD" w:rsidP="004E496B">
      <w:pPr>
        <w:pStyle w:val="Officiant"/>
      </w:pPr>
      <w:r w:rsidRPr="00CE729D">
        <w:t>As our Saviour taught us, let us pray,</w:t>
      </w:r>
    </w:p>
    <w:p w14:paraId="68D3970F" w14:textId="7A8C4EFD" w:rsidR="00DA3ACD" w:rsidRPr="00CE729D" w:rsidRDefault="00DA3ACD" w:rsidP="00CE729D">
      <w:pPr>
        <w:pStyle w:val="People"/>
      </w:pPr>
      <w:r w:rsidRPr="00CE729D">
        <w:t xml:space="preserve">Our Father in heaven, </w:t>
      </w:r>
      <w:r>
        <w:br/>
      </w:r>
      <w:r w:rsidRPr="00CE729D">
        <w:t xml:space="preserve">hallowed be your name, </w:t>
      </w:r>
      <w:r>
        <w:br/>
      </w:r>
      <w:r w:rsidRPr="00CE729D">
        <w:t xml:space="preserve">your kingdom come, </w:t>
      </w:r>
      <w:r>
        <w:br/>
      </w:r>
      <w:r w:rsidRPr="00CE729D">
        <w:t>your will be done,</w:t>
      </w:r>
      <w:r>
        <w:br/>
      </w:r>
      <w:r w:rsidRPr="00CE729D">
        <w:t>on earth as in heaven.</w:t>
      </w:r>
    </w:p>
    <w:p w14:paraId="1856FA83" w14:textId="77777777" w:rsidR="00DA3ACD" w:rsidRPr="00CE729D" w:rsidRDefault="00DA3ACD" w:rsidP="00CE729D">
      <w:pPr>
        <w:pStyle w:val="People"/>
      </w:pPr>
      <w:r w:rsidRPr="00CE729D">
        <w:t>Give us today our daily bread.</w:t>
      </w:r>
    </w:p>
    <w:p w14:paraId="7078541D" w14:textId="77777777" w:rsidR="00DA3ACD" w:rsidRDefault="00DA3ACD" w:rsidP="00CE729D">
      <w:pPr>
        <w:pStyle w:val="People"/>
      </w:pPr>
      <w:r w:rsidRPr="00CE729D">
        <w:t>Forgive us our sins</w:t>
      </w:r>
      <w:r>
        <w:t xml:space="preserve"> </w:t>
      </w:r>
      <w:r>
        <w:br/>
      </w:r>
      <w:r w:rsidRPr="00CE729D">
        <w:t xml:space="preserve">as we forgive those who sin against us. </w:t>
      </w:r>
    </w:p>
    <w:p w14:paraId="2175D1E1" w14:textId="780A3BED" w:rsidR="00DA3ACD" w:rsidRPr="00CE729D" w:rsidRDefault="00DA3ACD" w:rsidP="00CE729D">
      <w:pPr>
        <w:pStyle w:val="People"/>
      </w:pPr>
      <w:r w:rsidRPr="00CE729D">
        <w:t>Save us from the time of trial,</w:t>
      </w:r>
      <w:r>
        <w:br/>
      </w:r>
      <w:r w:rsidRPr="00CE729D">
        <w:t>and deliver us from evil.</w:t>
      </w:r>
    </w:p>
    <w:p w14:paraId="400158BD" w14:textId="3BA9E7B0" w:rsidR="00DA3ACD" w:rsidRPr="00CE729D" w:rsidRDefault="00DA3ACD" w:rsidP="00CE729D">
      <w:pPr>
        <w:pStyle w:val="People"/>
      </w:pPr>
      <w:r w:rsidRPr="00CE729D">
        <w:t xml:space="preserve">For the kingdom, the power, and the glory are yours, </w:t>
      </w:r>
      <w:r>
        <w:br/>
      </w:r>
      <w:r w:rsidRPr="00CE729D">
        <w:t xml:space="preserve">now and </w:t>
      </w:r>
      <w:proofErr w:type="spellStart"/>
      <w:r w:rsidRPr="00CE729D">
        <w:t>for ever</w:t>
      </w:r>
      <w:proofErr w:type="spellEnd"/>
      <w:r w:rsidRPr="00CE729D">
        <w:t>. Amen.</w:t>
      </w:r>
    </w:p>
    <w:p w14:paraId="109D9D0E" w14:textId="3C5548E7" w:rsidR="00DA3ACD" w:rsidRDefault="00DA3ACD" w:rsidP="008B7D74">
      <w:pPr>
        <w:pStyle w:val="Heading2"/>
      </w:pPr>
      <w:r>
        <w:t>Fraction Sentence</w:t>
      </w:r>
    </w:p>
    <w:p w14:paraId="2A7F7377" w14:textId="1E380CBD" w:rsidR="00DA3ACD" w:rsidRPr="00684E38" w:rsidRDefault="00DA3ACD" w:rsidP="00684E38">
      <w:pPr>
        <w:pStyle w:val="Rubric"/>
      </w:pPr>
      <w:r>
        <w:t>Bread is broken. Silence may be kept.</w:t>
      </w:r>
    </w:p>
    <w:p w14:paraId="099ED09F" w14:textId="17C4CC54" w:rsidR="00DA3ACD" w:rsidRDefault="00955F39" w:rsidP="00EE6635">
      <w:pPr>
        <w:pStyle w:val="Officiant"/>
      </w:pPr>
      <w:r>
        <w:t>The bread which we break, alleluia, is the communion of the Body of Christ.</w:t>
      </w:r>
    </w:p>
    <w:p w14:paraId="56B1500A" w14:textId="420F9DF0" w:rsidR="00DA3ACD" w:rsidRDefault="009A341D" w:rsidP="003B7465">
      <w:pPr>
        <w:pStyle w:val="People"/>
      </w:pPr>
      <w:r>
        <w:t>Be known to us, Lord Jesus, in the breaking of the bread.</w:t>
      </w:r>
    </w:p>
    <w:p w14:paraId="103F73DF" w14:textId="77777777" w:rsidR="00DA3ACD" w:rsidRDefault="00DA3ACD" w:rsidP="00684E38">
      <w:pPr>
        <w:pStyle w:val="Heading2"/>
      </w:pPr>
      <w:r>
        <w:t xml:space="preserve">The Communion </w:t>
      </w:r>
    </w:p>
    <w:p w14:paraId="6D4CE69C" w14:textId="7C802C84" w:rsidR="00DA3ACD" w:rsidRPr="00684E38" w:rsidRDefault="00DA3ACD" w:rsidP="00684E38">
      <w:pPr>
        <w:pStyle w:val="Officiant"/>
      </w:pPr>
      <w:r>
        <w:rPr>
          <w:sz w:val="21"/>
          <w:szCs w:val="21"/>
        </w:rPr>
        <w:t>T</w:t>
      </w:r>
      <w:r w:rsidRPr="00684E38">
        <w:t xml:space="preserve">he gifts of God for the People of God. </w:t>
      </w:r>
    </w:p>
    <w:p w14:paraId="2DFEE0FA" w14:textId="3F825D88" w:rsidR="00DA3ACD" w:rsidRDefault="00DA3ACD" w:rsidP="00684E38">
      <w:pPr>
        <w:pStyle w:val="People"/>
      </w:pPr>
      <w:r w:rsidRPr="00684E38">
        <w:t>T</w:t>
      </w:r>
      <w:r>
        <w:t>hanks be to God.</w:t>
      </w:r>
    </w:p>
    <w:p w14:paraId="0CFD87F8" w14:textId="10154F4D" w:rsidR="00DA3ACD" w:rsidRDefault="00DA3ACD" w:rsidP="003B7465">
      <w:pPr>
        <w:pStyle w:val="Rubric"/>
      </w:pPr>
      <w:r w:rsidRPr="005E4346">
        <w:t>All are invited to receive communion</w:t>
      </w:r>
      <w:r>
        <w:t xml:space="preserve"> around the altar rails. Gluten-free wafers are available upon request. If you prefer not to receive the Bread or Wine, simply cross your arms and a blessing will be offered. Communion ministers will come to the pews to serve any who cannot access the altar rails.</w:t>
      </w:r>
    </w:p>
    <w:p w14:paraId="45A42D8A" w14:textId="77777777" w:rsidR="00DA3ACD" w:rsidRDefault="00DA3ACD" w:rsidP="00B46A27">
      <w:pPr>
        <w:pStyle w:val="Heading2"/>
      </w:pPr>
      <w:r>
        <w:lastRenderedPageBreak/>
        <w:t>Prayers for Healing</w:t>
      </w:r>
    </w:p>
    <w:p w14:paraId="7D53FFDC" w14:textId="586B27F9" w:rsidR="00DA3ACD" w:rsidRDefault="00DA3ACD" w:rsidP="00B46A27">
      <w:pPr>
        <w:pStyle w:val="Rubric"/>
      </w:pPr>
      <w:r>
        <w:t>During the distribution of communion, p</w:t>
      </w:r>
      <w:r w:rsidRPr="005E4346">
        <w:t>rayers for healing with the laying-on-of-hands and anointing may be sought in the Lady Chapel</w:t>
      </w:r>
      <w:r>
        <w:t xml:space="preserve">, </w:t>
      </w:r>
      <w:r w:rsidRPr="005E4346">
        <w:t xml:space="preserve">to the left of the high altar. </w:t>
      </w:r>
      <w:r>
        <w:t xml:space="preserve">Prayers may be requested for yourself or for others, and the content of prayers is held in confidence.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3"/>
        <w:gridCol w:w="4817"/>
      </w:tblGrid>
      <w:tr w:rsidR="00DA3ACD" w:rsidRPr="0086399F" w14:paraId="4D2E3FC4" w14:textId="77777777" w:rsidTr="00C97B3A">
        <w:tc>
          <w:tcPr>
            <w:tcW w:w="5253" w:type="dxa"/>
          </w:tcPr>
          <w:p w14:paraId="174BBF38" w14:textId="29C76904" w:rsidR="00DA3ACD" w:rsidRPr="0086399F" w:rsidRDefault="00DA3ACD" w:rsidP="00C97B3A">
            <w:pPr>
              <w:pStyle w:val="Heading2"/>
              <w:rPr>
                <w:vanish/>
              </w:rPr>
            </w:pPr>
            <w:r>
              <w:t>Agnus Dei</w:t>
            </w:r>
          </w:p>
        </w:tc>
        <w:tc>
          <w:tcPr>
            <w:tcW w:w="4817" w:type="dxa"/>
          </w:tcPr>
          <w:p w14:paraId="4FF38B27" w14:textId="77777777" w:rsidR="00DA3ACD" w:rsidRPr="0086399F" w:rsidRDefault="00DA3ACD" w:rsidP="00652C02">
            <w:pPr>
              <w:pStyle w:val="Citation"/>
            </w:pPr>
            <w:r>
              <w:t>Citation</w:t>
            </w:r>
          </w:p>
        </w:tc>
      </w:tr>
    </w:tbl>
    <w:p w14:paraId="75FF9FC0" w14:textId="6644473B" w:rsidR="00DA3ACD" w:rsidRDefault="00DA3ACD" w:rsidP="00D82A42">
      <w:pPr>
        <w:pStyle w:val="Rubric"/>
      </w:pPr>
      <w:r>
        <w:t>Sung by the choir, in Latin.</w:t>
      </w:r>
    </w:p>
    <w:p w14:paraId="43021E73" w14:textId="77777777" w:rsidR="00DA3ACD" w:rsidRPr="00A20662" w:rsidRDefault="00DA3ACD" w:rsidP="00227CA9">
      <w:pPr>
        <w:pStyle w:val="Officiant"/>
        <w:sectPr w:rsidR="00DA3ACD" w:rsidRPr="00A20662" w:rsidSect="001240CC">
          <w:endnotePr>
            <w:numFmt w:val="upperLetter"/>
          </w:endnotePr>
          <w:type w:val="continuous"/>
          <w:pgSz w:w="12240" w:h="15840"/>
          <w:pgMar w:top="1080" w:right="1080" w:bottom="1440" w:left="1080" w:header="720" w:footer="720" w:gutter="0"/>
          <w:cols w:space="720"/>
          <w:titlePg/>
          <w:docGrid w:linePitch="360"/>
        </w:sectPr>
      </w:pPr>
    </w:p>
    <w:p w14:paraId="41583C0D" w14:textId="5C34F3FE" w:rsidR="00DA3ACD" w:rsidRPr="003C61D5" w:rsidRDefault="00DA3ACD" w:rsidP="002F75E5">
      <w:pPr>
        <w:pStyle w:val="Officiant"/>
        <w:spacing w:after="120"/>
        <w:rPr>
          <w:lang w:val="it-IT"/>
        </w:rPr>
      </w:pPr>
      <w:r w:rsidRPr="003C61D5">
        <w:rPr>
          <w:lang w:val="it-IT"/>
        </w:rPr>
        <w:t xml:space="preserve">Agnus Dei, </w:t>
      </w:r>
      <w:r w:rsidRPr="003C61D5">
        <w:rPr>
          <w:lang w:val="it-IT"/>
        </w:rPr>
        <w:br/>
        <w:t xml:space="preserve">qui </w:t>
      </w:r>
      <w:proofErr w:type="spellStart"/>
      <w:r w:rsidRPr="003C61D5">
        <w:rPr>
          <w:lang w:val="it-IT"/>
        </w:rPr>
        <w:t>tollis</w:t>
      </w:r>
      <w:proofErr w:type="spellEnd"/>
      <w:r w:rsidRPr="003C61D5">
        <w:rPr>
          <w:lang w:val="it-IT"/>
        </w:rPr>
        <w:t xml:space="preserve"> peccata mundi, </w:t>
      </w:r>
      <w:r w:rsidRPr="003C61D5">
        <w:rPr>
          <w:lang w:val="it-IT"/>
        </w:rPr>
        <w:br/>
        <w:t xml:space="preserve">miserere </w:t>
      </w:r>
      <w:proofErr w:type="spellStart"/>
      <w:r w:rsidRPr="003C61D5">
        <w:rPr>
          <w:lang w:val="it-IT"/>
        </w:rPr>
        <w:t>nobis</w:t>
      </w:r>
      <w:proofErr w:type="spellEnd"/>
      <w:r w:rsidRPr="003C61D5">
        <w:rPr>
          <w:lang w:val="it-IT"/>
        </w:rPr>
        <w:t>.</w:t>
      </w:r>
    </w:p>
    <w:p w14:paraId="710484A1" w14:textId="55123989" w:rsidR="00DA3ACD" w:rsidRPr="003C61D5" w:rsidRDefault="00DA3ACD" w:rsidP="002F75E5">
      <w:pPr>
        <w:pStyle w:val="Officiant"/>
        <w:spacing w:after="120"/>
        <w:rPr>
          <w:lang w:val="it-IT"/>
        </w:rPr>
      </w:pPr>
      <w:r w:rsidRPr="003C61D5">
        <w:rPr>
          <w:lang w:val="it-IT"/>
        </w:rPr>
        <w:t xml:space="preserve">Agnus Dei, </w:t>
      </w:r>
      <w:r w:rsidRPr="003C61D5">
        <w:rPr>
          <w:lang w:val="it-IT"/>
        </w:rPr>
        <w:br/>
        <w:t xml:space="preserve">qui </w:t>
      </w:r>
      <w:proofErr w:type="spellStart"/>
      <w:r w:rsidRPr="003C61D5">
        <w:rPr>
          <w:lang w:val="it-IT"/>
        </w:rPr>
        <w:t>tollis</w:t>
      </w:r>
      <w:proofErr w:type="spellEnd"/>
      <w:r w:rsidRPr="003C61D5">
        <w:rPr>
          <w:lang w:val="it-IT"/>
        </w:rPr>
        <w:t xml:space="preserve"> peccata mundi, </w:t>
      </w:r>
      <w:r w:rsidRPr="003C61D5">
        <w:rPr>
          <w:lang w:val="it-IT"/>
        </w:rPr>
        <w:br/>
        <w:t xml:space="preserve">dona </w:t>
      </w:r>
      <w:proofErr w:type="spellStart"/>
      <w:r w:rsidRPr="003C61D5">
        <w:rPr>
          <w:lang w:val="it-IT"/>
        </w:rPr>
        <w:t>nobis</w:t>
      </w:r>
      <w:proofErr w:type="spellEnd"/>
      <w:r w:rsidRPr="003C61D5">
        <w:rPr>
          <w:lang w:val="it-IT"/>
        </w:rPr>
        <w:t xml:space="preserve"> </w:t>
      </w:r>
      <w:proofErr w:type="spellStart"/>
      <w:r w:rsidRPr="003C61D5">
        <w:rPr>
          <w:lang w:val="it-IT"/>
        </w:rPr>
        <w:t>pacem</w:t>
      </w:r>
      <w:proofErr w:type="spellEnd"/>
      <w:r w:rsidRPr="003C61D5">
        <w:rPr>
          <w:lang w:val="it-IT"/>
        </w:rPr>
        <w:t>.</w:t>
      </w:r>
    </w:p>
    <w:p w14:paraId="55610062" w14:textId="309B3585" w:rsidR="00DA3ACD" w:rsidRPr="00227CA9" w:rsidRDefault="00DA3ACD" w:rsidP="002F75E5">
      <w:pPr>
        <w:pStyle w:val="Officiant"/>
        <w:spacing w:after="120"/>
      </w:pPr>
      <w:r w:rsidRPr="00227CA9">
        <w:t xml:space="preserve">Lamb of God, </w:t>
      </w:r>
      <w:r>
        <w:br/>
      </w:r>
      <w:r w:rsidRPr="00227CA9">
        <w:t xml:space="preserve">who takes away the sin of the world, </w:t>
      </w:r>
      <w:r>
        <w:br/>
      </w:r>
      <w:r w:rsidRPr="00227CA9">
        <w:t>have mercy on us.</w:t>
      </w:r>
    </w:p>
    <w:p w14:paraId="57A156F6" w14:textId="1A8D048A" w:rsidR="00DA3ACD" w:rsidRPr="00227CA9" w:rsidRDefault="00DA3ACD" w:rsidP="002F75E5">
      <w:pPr>
        <w:pStyle w:val="Officiant"/>
        <w:spacing w:after="120"/>
      </w:pPr>
      <w:r w:rsidRPr="00227CA9">
        <w:t xml:space="preserve">Lamb of God, </w:t>
      </w:r>
      <w:r>
        <w:br/>
      </w:r>
      <w:r w:rsidRPr="00227CA9">
        <w:t xml:space="preserve">who takes away the sin of the world, </w:t>
      </w:r>
      <w:r>
        <w:br/>
      </w:r>
      <w:r w:rsidRPr="00227CA9">
        <w:t>grant us peace.</w:t>
      </w:r>
    </w:p>
    <w:p w14:paraId="435702CF" w14:textId="77777777" w:rsidR="00DA3ACD" w:rsidRDefault="00DA3ACD" w:rsidP="008B7D74">
      <w:pPr>
        <w:pStyle w:val="Heading2"/>
        <w:sectPr w:rsidR="00DA3ACD" w:rsidSect="00DA3ACD">
          <w:endnotePr>
            <w:numFmt w:val="upperLetter"/>
          </w:endnotePr>
          <w:type w:val="continuous"/>
          <w:pgSz w:w="12240" w:h="15840"/>
          <w:pgMar w:top="1080" w:right="1080" w:bottom="1440" w:left="1080" w:header="720" w:footer="720" w:gutter="0"/>
          <w:cols w:num="2" w:space="360" w:equalWidth="0">
            <w:col w:w="3960" w:space="360"/>
            <w:col w:w="5760"/>
          </w:cols>
          <w:titlePg/>
          <w:docGrid w:linePitch="360"/>
        </w:sectPr>
      </w:pPr>
    </w:p>
    <w:p w14:paraId="09233A09" w14:textId="681A0007" w:rsidR="00DA3ACD" w:rsidRDefault="00DA3ACD" w:rsidP="008B7D74">
      <w:pPr>
        <w:pStyle w:val="Heading2"/>
      </w:pPr>
      <w:r w:rsidRPr="008B7D74">
        <w:t>Prayer after Communio</w:t>
      </w:r>
      <w:r w:rsidR="00F07A39">
        <w:t>n</w:t>
      </w:r>
    </w:p>
    <w:p w14:paraId="65DB9A4E" w14:textId="77777777" w:rsidR="00CF4096" w:rsidRDefault="00DA3ACD" w:rsidP="00CF4096">
      <w:pPr>
        <w:pStyle w:val="Officiant"/>
        <w:rPr>
          <w:rFonts w:eastAsiaTheme="minorHAnsi"/>
        </w:rPr>
      </w:pPr>
      <w:r>
        <w:rPr>
          <w:rFonts w:eastAsiaTheme="minorHAnsi"/>
        </w:rPr>
        <w:t>Let us pray.</w:t>
      </w:r>
      <w:r w:rsidR="00CF4096">
        <w:rPr>
          <w:rFonts w:eastAsiaTheme="minorHAnsi"/>
        </w:rPr>
        <w:br/>
      </w:r>
      <w:r w:rsidR="001E12A3" w:rsidRPr="001E12A3">
        <w:rPr>
          <w:rFonts w:eastAsiaTheme="minorHAnsi"/>
        </w:rPr>
        <w:t>Life-giving God,</w:t>
      </w:r>
      <w:r w:rsidR="00CF4096">
        <w:rPr>
          <w:rFonts w:eastAsiaTheme="minorHAnsi"/>
        </w:rPr>
        <w:t xml:space="preserve"> </w:t>
      </w:r>
      <w:r w:rsidR="001E12A3" w:rsidRPr="001E12A3">
        <w:rPr>
          <w:rFonts w:eastAsiaTheme="minorHAnsi"/>
        </w:rPr>
        <w:t>in the mystery of Christ’s resurrection</w:t>
      </w:r>
      <w:r w:rsidR="00CF4096">
        <w:rPr>
          <w:rFonts w:eastAsiaTheme="minorHAnsi"/>
        </w:rPr>
        <w:t xml:space="preserve"> </w:t>
      </w:r>
      <w:r w:rsidR="001E12A3" w:rsidRPr="001E12A3">
        <w:rPr>
          <w:rFonts w:eastAsiaTheme="minorHAnsi"/>
        </w:rPr>
        <w:t>you send light to conquer darkness,</w:t>
      </w:r>
      <w:r w:rsidR="00CF4096">
        <w:rPr>
          <w:rFonts w:eastAsiaTheme="minorHAnsi"/>
        </w:rPr>
        <w:t xml:space="preserve"> </w:t>
      </w:r>
      <w:r w:rsidR="001E12A3" w:rsidRPr="001E12A3">
        <w:rPr>
          <w:rFonts w:eastAsiaTheme="minorHAnsi"/>
        </w:rPr>
        <w:t>water to give new life,</w:t>
      </w:r>
      <w:r w:rsidR="00CF4096">
        <w:rPr>
          <w:rFonts w:eastAsiaTheme="minorHAnsi"/>
        </w:rPr>
        <w:t xml:space="preserve"> </w:t>
      </w:r>
      <w:r w:rsidR="001E12A3" w:rsidRPr="001E12A3">
        <w:rPr>
          <w:rFonts w:eastAsiaTheme="minorHAnsi"/>
        </w:rPr>
        <w:t>and the bread of life to nourish your people.</w:t>
      </w:r>
      <w:r w:rsidR="00CF4096">
        <w:rPr>
          <w:rFonts w:eastAsiaTheme="minorHAnsi"/>
        </w:rPr>
        <w:t xml:space="preserve"> </w:t>
      </w:r>
      <w:r w:rsidR="001E12A3" w:rsidRPr="001E12A3">
        <w:rPr>
          <w:rFonts w:eastAsiaTheme="minorHAnsi"/>
        </w:rPr>
        <w:t>Send us forth as witnesses to your Son’s resurrection,</w:t>
      </w:r>
      <w:r w:rsidR="00CF4096">
        <w:rPr>
          <w:rFonts w:eastAsiaTheme="minorHAnsi"/>
          <w:b/>
          <w:bCs/>
        </w:rPr>
        <w:t xml:space="preserve"> </w:t>
      </w:r>
      <w:r w:rsidR="001E12A3" w:rsidRPr="001E12A3">
        <w:rPr>
          <w:rFonts w:eastAsiaTheme="minorHAnsi"/>
        </w:rPr>
        <w:t>so that we may show your glory to all the world</w:t>
      </w:r>
      <w:r w:rsidR="00CF4096">
        <w:rPr>
          <w:rFonts w:eastAsiaTheme="minorHAnsi"/>
          <w:b/>
          <w:bCs/>
        </w:rPr>
        <w:t xml:space="preserve"> </w:t>
      </w:r>
      <w:r w:rsidR="001E12A3" w:rsidRPr="001E12A3">
        <w:rPr>
          <w:rFonts w:eastAsiaTheme="minorHAnsi"/>
        </w:rPr>
        <w:t>through Jesus Christ, our risen Lord.</w:t>
      </w:r>
    </w:p>
    <w:p w14:paraId="5FEFC63A" w14:textId="5CB9FAE9" w:rsidR="00DA3ACD" w:rsidRDefault="001E12A3" w:rsidP="00CF4096">
      <w:pPr>
        <w:pStyle w:val="People"/>
        <w:rPr>
          <w:rFonts w:eastAsiaTheme="minorHAnsi"/>
        </w:rPr>
      </w:pPr>
      <w:r w:rsidRPr="001E12A3">
        <w:rPr>
          <w:rFonts w:eastAsiaTheme="minorHAnsi"/>
        </w:rPr>
        <w:t>Amen</w:t>
      </w:r>
      <w:r w:rsidR="00CF4096">
        <w:rPr>
          <w:rFonts w:eastAsiaTheme="minorHAnsi"/>
        </w:rPr>
        <w:t>.</w:t>
      </w:r>
    </w:p>
    <w:p w14:paraId="0C17C23C" w14:textId="21498FB5" w:rsidR="00CF4096" w:rsidRDefault="008A7638" w:rsidP="008A7638">
      <w:pPr>
        <w:pStyle w:val="Heading2"/>
      </w:pPr>
      <w:r>
        <w:t>Doxology</w:t>
      </w:r>
    </w:p>
    <w:p w14:paraId="439EB967" w14:textId="77777777" w:rsidR="00B34699" w:rsidRDefault="00B34699" w:rsidP="00B34699">
      <w:pPr>
        <w:pStyle w:val="Officiant"/>
        <w:rPr>
          <w:rFonts w:eastAsiaTheme="minorHAnsi"/>
        </w:rPr>
      </w:pPr>
      <w:r w:rsidRPr="00B34699">
        <w:rPr>
          <w:rFonts w:eastAsiaTheme="minorHAnsi"/>
        </w:rPr>
        <w:t>Glory to God,</w:t>
      </w:r>
    </w:p>
    <w:p w14:paraId="1FFEAEC2" w14:textId="08830552" w:rsidR="00B34699" w:rsidRDefault="00B34699" w:rsidP="00B34699">
      <w:pPr>
        <w:pStyle w:val="People"/>
        <w:rPr>
          <w:rFonts w:eastAsiaTheme="minorHAnsi"/>
        </w:rPr>
      </w:pPr>
      <w:r w:rsidRPr="00B34699">
        <w:rPr>
          <w:rFonts w:eastAsiaTheme="minorHAnsi"/>
        </w:rPr>
        <w:t>whose power working in us</w:t>
      </w:r>
      <w:r>
        <w:rPr>
          <w:rFonts w:eastAsiaTheme="minorHAnsi"/>
        </w:rPr>
        <w:t xml:space="preserve"> </w:t>
      </w:r>
      <w:r>
        <w:rPr>
          <w:rFonts w:eastAsiaTheme="minorHAnsi"/>
        </w:rPr>
        <w:br/>
      </w:r>
      <w:r w:rsidRPr="00B34699">
        <w:rPr>
          <w:rFonts w:eastAsiaTheme="minorHAnsi"/>
        </w:rPr>
        <w:t xml:space="preserve">can do infinitely more than we can ask or </w:t>
      </w:r>
      <w:proofErr w:type="gramStart"/>
      <w:r w:rsidRPr="00B34699">
        <w:rPr>
          <w:rFonts w:eastAsiaTheme="minorHAnsi"/>
        </w:rPr>
        <w:t>imagine;</w:t>
      </w:r>
      <w:proofErr w:type="gramEnd"/>
      <w:r w:rsidRPr="00B34699">
        <w:rPr>
          <w:rFonts w:eastAsiaTheme="minorHAnsi"/>
        </w:rPr>
        <w:t xml:space="preserve"> </w:t>
      </w:r>
    </w:p>
    <w:p w14:paraId="0EB0EFB5" w14:textId="7D6D1132" w:rsidR="008A7638" w:rsidRPr="008A7638" w:rsidRDefault="00B34699" w:rsidP="00B34699">
      <w:pPr>
        <w:pStyle w:val="People"/>
        <w:rPr>
          <w:rFonts w:eastAsiaTheme="minorHAnsi"/>
        </w:rPr>
      </w:pPr>
      <w:r w:rsidRPr="00B34699">
        <w:rPr>
          <w:rFonts w:eastAsiaTheme="minorHAnsi"/>
        </w:rPr>
        <w:t>Glory to God from generation to generation,</w:t>
      </w:r>
      <w:r>
        <w:rPr>
          <w:rFonts w:eastAsiaTheme="minorHAnsi"/>
        </w:rPr>
        <w:br/>
      </w:r>
      <w:r w:rsidRPr="00B34699">
        <w:rPr>
          <w:rFonts w:eastAsiaTheme="minorHAnsi"/>
        </w:rPr>
        <w:t xml:space="preserve">in the Church and in Christ Jesus, </w:t>
      </w:r>
      <w:r>
        <w:rPr>
          <w:rFonts w:eastAsiaTheme="minorHAnsi"/>
        </w:rPr>
        <w:br/>
      </w:r>
      <w:proofErr w:type="gramStart"/>
      <w:r w:rsidRPr="00B34699">
        <w:rPr>
          <w:rFonts w:eastAsiaTheme="minorHAnsi"/>
        </w:rPr>
        <w:t>for ever and ever</w:t>
      </w:r>
      <w:proofErr w:type="gramEnd"/>
      <w:r w:rsidRPr="00B34699">
        <w:rPr>
          <w:rFonts w:eastAsiaTheme="minorHAnsi"/>
        </w:rPr>
        <w:t>. Amen.</w:t>
      </w:r>
    </w:p>
    <w:p w14:paraId="277612E9" w14:textId="7E3A97B8" w:rsidR="00DA3ACD" w:rsidRDefault="00DA3ACD" w:rsidP="00AE6B01">
      <w:pPr>
        <w:pStyle w:val="Heading1"/>
      </w:pPr>
      <w:r>
        <w:t>The Sending Forth</w:t>
      </w:r>
    </w:p>
    <w:p w14:paraId="1F112084" w14:textId="38C5378D" w:rsidR="00F621EC" w:rsidRDefault="00F621EC" w:rsidP="00F621EC">
      <w:pPr>
        <w:pStyle w:val="Heading2"/>
      </w:pPr>
      <w:r>
        <w:t>The Blessing</w:t>
      </w:r>
    </w:p>
    <w:p w14:paraId="38C0503E" w14:textId="409756F2" w:rsidR="00F621EC" w:rsidRDefault="00F621EC" w:rsidP="00F621EC">
      <w:pPr>
        <w:pStyle w:val="Rubric"/>
      </w:pPr>
      <w:r>
        <w:t xml:space="preserve">The presider, or bishop when present, pronounces God’s blessing. </w:t>
      </w:r>
      <w:r w:rsidR="00285853">
        <w:t>The people respond.</w:t>
      </w:r>
    </w:p>
    <w:p w14:paraId="5F0AAA87" w14:textId="4B0C9CF6" w:rsidR="00285853" w:rsidRPr="00F621EC" w:rsidRDefault="00285853" w:rsidP="00285853">
      <w:pPr>
        <w:pStyle w:val="People"/>
      </w:pPr>
      <w:r>
        <w:t xml:space="preserve">Amen.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53"/>
        <w:gridCol w:w="4817"/>
      </w:tblGrid>
      <w:tr w:rsidR="00DA3ACD" w:rsidRPr="0086399F" w14:paraId="4D0147EA" w14:textId="77777777" w:rsidTr="00C97B3A">
        <w:tc>
          <w:tcPr>
            <w:tcW w:w="5253" w:type="dxa"/>
          </w:tcPr>
          <w:p w14:paraId="40065826" w14:textId="1E84AD47" w:rsidR="00DA3ACD" w:rsidRPr="0086399F" w:rsidRDefault="00DA3ACD" w:rsidP="00C97B3A">
            <w:pPr>
              <w:pStyle w:val="Heading2"/>
              <w:rPr>
                <w:vanish/>
              </w:rPr>
            </w:pPr>
            <w:r>
              <w:t>Hymn 000</w:t>
            </w:r>
          </w:p>
        </w:tc>
        <w:tc>
          <w:tcPr>
            <w:tcW w:w="4817" w:type="dxa"/>
          </w:tcPr>
          <w:p w14:paraId="4E708092" w14:textId="77777777" w:rsidR="00DA3ACD" w:rsidRPr="0086399F" w:rsidRDefault="00DA3ACD" w:rsidP="00652C02">
            <w:pPr>
              <w:pStyle w:val="Citation"/>
            </w:pPr>
            <w:r>
              <w:t>Citation</w:t>
            </w:r>
          </w:p>
        </w:tc>
      </w:tr>
    </w:tbl>
    <w:p w14:paraId="25D48D5F" w14:textId="7CF22311" w:rsidR="00E50FCD" w:rsidRDefault="007D3813" w:rsidP="007D3813">
      <w:pPr>
        <w:pStyle w:val="Heading2"/>
      </w:pPr>
      <w:r>
        <w:t>The Dismissal</w:t>
      </w:r>
    </w:p>
    <w:p w14:paraId="55F67C39" w14:textId="50D12DCA" w:rsidR="007D3813" w:rsidRDefault="00822A28" w:rsidP="006A54D8">
      <w:pPr>
        <w:pStyle w:val="Officiant"/>
      </w:pPr>
      <w:r>
        <w:t>Go forth in the name of Christ</w:t>
      </w:r>
      <w:r w:rsidR="009B0454">
        <w:t>. Alleluia,</w:t>
      </w:r>
      <w:r w:rsidR="009B0454">
        <w:rPr>
          <w:spacing w:val="-3"/>
        </w:rPr>
        <w:t xml:space="preserve"> </w:t>
      </w:r>
      <w:proofErr w:type="gramStart"/>
      <w:r w:rsidR="009B0454">
        <w:rPr>
          <w:spacing w:val="-2"/>
        </w:rPr>
        <w:t>alleluia!</w:t>
      </w:r>
      <w:r>
        <w:t>.</w:t>
      </w:r>
      <w:proofErr w:type="gramEnd"/>
    </w:p>
    <w:p w14:paraId="2EA48EB2" w14:textId="112BDBB9" w:rsidR="00822A28" w:rsidRPr="007D3813" w:rsidRDefault="00822A28" w:rsidP="009B0454">
      <w:pPr>
        <w:pStyle w:val="People"/>
      </w:pPr>
      <w:r>
        <w:t>Thanks be to God</w:t>
      </w:r>
      <w:r w:rsidR="009B0454">
        <w:t xml:space="preserve">. </w:t>
      </w:r>
      <w:r w:rsidR="009B0454" w:rsidRPr="009B0454">
        <w:t>Alleluia, alleluia!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65"/>
        <w:gridCol w:w="5700"/>
        <w:gridCol w:w="2305"/>
      </w:tblGrid>
      <w:tr w:rsidR="00D4684E" w:rsidRPr="00AC702A" w14:paraId="26EC6820" w14:textId="77777777" w:rsidTr="000C381B">
        <w:trPr>
          <w:trHeight w:val="144"/>
        </w:trPr>
        <w:tc>
          <w:tcPr>
            <w:tcW w:w="2065" w:type="dxa"/>
          </w:tcPr>
          <w:p w14:paraId="20631046" w14:textId="77777777" w:rsidR="00D4684E" w:rsidRPr="00AC702A" w:rsidRDefault="00D4684E" w:rsidP="000C381B">
            <w:pPr>
              <w:pStyle w:val="Heading2"/>
              <w:spacing w:before="0" w:after="0"/>
            </w:pPr>
            <w:r w:rsidRPr="00AC702A">
              <w:t>Organ Voluntary</w:t>
            </w:r>
          </w:p>
        </w:tc>
        <w:tc>
          <w:tcPr>
            <w:tcW w:w="5700" w:type="dxa"/>
            <w:vAlign w:val="bottom"/>
          </w:tcPr>
          <w:p w14:paraId="13740029" w14:textId="77777777" w:rsidR="00D4684E" w:rsidRPr="00C77106" w:rsidRDefault="00D4684E" w:rsidP="000C381B">
            <w:pPr>
              <w:spacing w:before="0" w:after="0"/>
            </w:pPr>
            <w:r w:rsidRPr="0059398D">
              <w:rPr>
                <w:i/>
                <w:iCs/>
              </w:rPr>
              <w:t>Chaconne in g minor</w:t>
            </w:r>
            <w:r>
              <w:t xml:space="preserve"> </w:t>
            </w:r>
            <w:r w:rsidRPr="009A1E2F">
              <w:rPr>
                <w:sz w:val="18"/>
                <w:szCs w:val="20"/>
              </w:rPr>
              <w:t>BWV 1179</w:t>
            </w:r>
          </w:p>
        </w:tc>
        <w:tc>
          <w:tcPr>
            <w:tcW w:w="2305" w:type="dxa"/>
            <w:vAlign w:val="center"/>
          </w:tcPr>
          <w:p w14:paraId="6436D73F" w14:textId="77777777" w:rsidR="00D4684E" w:rsidRPr="00AC702A" w:rsidRDefault="00D4684E" w:rsidP="000C381B">
            <w:pPr>
              <w:pStyle w:val="Citation"/>
            </w:pPr>
            <w:r>
              <w:t>Citation</w:t>
            </w:r>
          </w:p>
        </w:tc>
      </w:tr>
    </w:tbl>
    <w:p w14:paraId="7C180F7F" w14:textId="4912D158" w:rsidR="00E50FCD" w:rsidRDefault="00E50FCD" w:rsidP="008B7D74">
      <w:pPr>
        <w:pStyle w:val="Heading2"/>
      </w:pPr>
      <w:r>
        <w:t>Voluntary</w:t>
      </w:r>
    </w:p>
    <w:p w14:paraId="70A9CDA1" w14:textId="77777777" w:rsidR="00022FEF" w:rsidRDefault="00022FEF">
      <w:pPr>
        <w:spacing w:before="0" w:after="160" w:line="278" w:lineRule="auto"/>
        <w:ind w:right="0"/>
        <w:rPr>
          <w:rFonts w:ascii="Wingdings" w:hAnsi="Wingdings"/>
          <w:spacing w:val="-10"/>
          <w:sz w:val="28"/>
        </w:rPr>
      </w:pPr>
      <w:r>
        <w:rPr>
          <w:rFonts w:ascii="Wingdings" w:hAnsi="Wingdings"/>
          <w:spacing w:val="-10"/>
          <w:sz w:val="28"/>
        </w:rPr>
        <w:br w:type="page"/>
      </w:r>
    </w:p>
    <w:p w14:paraId="45B9B1CB" w14:textId="5CC44577" w:rsidR="00022FEF" w:rsidRDefault="00022FEF" w:rsidP="00022FEF">
      <w:pPr>
        <w:tabs>
          <w:tab w:val="left" w:pos="735"/>
          <w:tab w:val="left" w:pos="1301"/>
        </w:tabs>
        <w:spacing w:before="0" w:after="0"/>
        <w:ind w:left="168"/>
        <w:jc w:val="center"/>
      </w:pPr>
      <w:r>
        <w:rPr>
          <w:rFonts w:ascii="Wingdings" w:hAnsi="Wingdings"/>
          <w:spacing w:val="-10"/>
          <w:sz w:val="28"/>
        </w:rPr>
        <w:lastRenderedPageBreak/>
        <w:t></w:t>
      </w:r>
      <w:r>
        <w:rPr>
          <w:rFonts w:ascii="Times New Roman" w:hAnsi="Times New Roman"/>
          <w:sz w:val="28"/>
        </w:rPr>
        <w:tab/>
      </w:r>
      <w:r>
        <w:rPr>
          <w:rFonts w:ascii="Wingdings" w:hAnsi="Wingdings"/>
          <w:spacing w:val="-10"/>
          <w:sz w:val="28"/>
        </w:rPr>
        <w:t></w:t>
      </w:r>
      <w:r>
        <w:rPr>
          <w:rFonts w:ascii="Times New Roman" w:hAnsi="Times New Roman"/>
          <w:sz w:val="28"/>
        </w:rPr>
        <w:tab/>
      </w:r>
      <w:r>
        <w:rPr>
          <w:rFonts w:ascii="Wingdings" w:hAnsi="Wingdings"/>
          <w:spacing w:val="-10"/>
          <w:sz w:val="28"/>
        </w:rPr>
        <w:t></w:t>
      </w:r>
    </w:p>
    <w:p w14:paraId="7FE68F23" w14:textId="77777777" w:rsidR="00022FEF" w:rsidRDefault="00022FEF" w:rsidP="00022FEF">
      <w:pPr>
        <w:pStyle w:val="Heading2"/>
        <w:spacing w:before="0" w:after="0"/>
        <w:jc w:val="center"/>
      </w:pPr>
      <w:r w:rsidRPr="00B07297">
        <w:t>Serving in Today’s Liturgy</w:t>
      </w:r>
      <w: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9"/>
        <w:gridCol w:w="7941"/>
      </w:tblGrid>
      <w:tr w:rsidR="00022FEF" w14:paraId="3A1EDF34" w14:textId="77777777" w:rsidTr="00175634">
        <w:tc>
          <w:tcPr>
            <w:tcW w:w="2129" w:type="dxa"/>
          </w:tcPr>
          <w:p w14:paraId="4B0E1C1D" w14:textId="77777777" w:rsidR="00022FEF" w:rsidRPr="00884905" w:rsidRDefault="00022FEF" w:rsidP="00175634">
            <w:pPr>
              <w:pStyle w:val="Citation"/>
              <w:rPr>
                <w:sz w:val="17"/>
                <w:szCs w:val="17"/>
              </w:rPr>
            </w:pPr>
            <w:r w:rsidRPr="00884905">
              <w:rPr>
                <w:sz w:val="17"/>
                <w:szCs w:val="17"/>
              </w:rPr>
              <w:t>Presider</w:t>
            </w:r>
          </w:p>
        </w:tc>
        <w:tc>
          <w:tcPr>
            <w:tcW w:w="7941" w:type="dxa"/>
          </w:tcPr>
          <w:p w14:paraId="77595BAC" w14:textId="470A83ED" w:rsidR="00022FEF" w:rsidRPr="00884905" w:rsidRDefault="00022FEF" w:rsidP="00175634">
            <w:pPr>
              <w:spacing w:before="0" w:after="0" w:line="276" w:lineRule="auto"/>
              <w:rPr>
                <w:sz w:val="23"/>
                <w:szCs w:val="23"/>
              </w:rPr>
            </w:pPr>
          </w:p>
        </w:tc>
      </w:tr>
      <w:tr w:rsidR="00022FEF" w14:paraId="12A4B1CB" w14:textId="77777777" w:rsidTr="00175634">
        <w:tc>
          <w:tcPr>
            <w:tcW w:w="2129" w:type="dxa"/>
          </w:tcPr>
          <w:p w14:paraId="4D65A22F" w14:textId="77777777" w:rsidR="00022FEF" w:rsidRPr="00884905" w:rsidRDefault="00022FEF" w:rsidP="00175634">
            <w:pPr>
              <w:pStyle w:val="Citation"/>
              <w:rPr>
                <w:sz w:val="17"/>
                <w:szCs w:val="17"/>
              </w:rPr>
            </w:pPr>
            <w:r w:rsidRPr="00884905">
              <w:rPr>
                <w:sz w:val="17"/>
                <w:szCs w:val="17"/>
              </w:rPr>
              <w:t>Homilist</w:t>
            </w:r>
          </w:p>
        </w:tc>
        <w:tc>
          <w:tcPr>
            <w:tcW w:w="7941" w:type="dxa"/>
          </w:tcPr>
          <w:p w14:paraId="4F0BCC2D" w14:textId="79740438" w:rsidR="00022FEF" w:rsidRPr="00884905" w:rsidRDefault="00022FEF" w:rsidP="00175634">
            <w:pPr>
              <w:spacing w:before="0" w:after="0" w:line="276" w:lineRule="auto"/>
              <w:rPr>
                <w:sz w:val="23"/>
                <w:szCs w:val="23"/>
              </w:rPr>
            </w:pPr>
          </w:p>
        </w:tc>
      </w:tr>
      <w:tr w:rsidR="00022FEF" w14:paraId="3A303A0D" w14:textId="77777777" w:rsidTr="00175634">
        <w:tc>
          <w:tcPr>
            <w:tcW w:w="2129" w:type="dxa"/>
          </w:tcPr>
          <w:p w14:paraId="53456B3F" w14:textId="77777777" w:rsidR="00022FEF" w:rsidRPr="00884905" w:rsidRDefault="00022FEF" w:rsidP="00175634">
            <w:pPr>
              <w:pStyle w:val="Citation"/>
              <w:rPr>
                <w:sz w:val="17"/>
                <w:szCs w:val="17"/>
              </w:rPr>
            </w:pPr>
            <w:r w:rsidRPr="00884905">
              <w:rPr>
                <w:sz w:val="17"/>
                <w:szCs w:val="17"/>
              </w:rPr>
              <w:t>Deacon</w:t>
            </w:r>
          </w:p>
        </w:tc>
        <w:tc>
          <w:tcPr>
            <w:tcW w:w="7941" w:type="dxa"/>
          </w:tcPr>
          <w:p w14:paraId="29303A10" w14:textId="72D2D279" w:rsidR="00022FEF" w:rsidRPr="00884905" w:rsidRDefault="00022FEF" w:rsidP="00175634">
            <w:pPr>
              <w:spacing w:before="0" w:after="0" w:line="276" w:lineRule="auto"/>
              <w:rPr>
                <w:sz w:val="23"/>
                <w:szCs w:val="23"/>
              </w:rPr>
            </w:pPr>
          </w:p>
        </w:tc>
      </w:tr>
      <w:tr w:rsidR="00022FEF" w14:paraId="4AA79BFD" w14:textId="77777777" w:rsidTr="00175634">
        <w:tc>
          <w:tcPr>
            <w:tcW w:w="2129" w:type="dxa"/>
          </w:tcPr>
          <w:p w14:paraId="672FCE13" w14:textId="77777777" w:rsidR="00022FEF" w:rsidRPr="00884905" w:rsidRDefault="00022FEF" w:rsidP="00175634">
            <w:pPr>
              <w:pStyle w:val="Citation"/>
              <w:rPr>
                <w:sz w:val="17"/>
                <w:szCs w:val="17"/>
              </w:rPr>
            </w:pPr>
            <w:r w:rsidRPr="00884905">
              <w:rPr>
                <w:sz w:val="17"/>
                <w:szCs w:val="17"/>
              </w:rPr>
              <w:t>Sacristan</w:t>
            </w:r>
          </w:p>
        </w:tc>
        <w:tc>
          <w:tcPr>
            <w:tcW w:w="7941" w:type="dxa"/>
          </w:tcPr>
          <w:p w14:paraId="3001A870" w14:textId="1CE16F02" w:rsidR="00022FEF" w:rsidRPr="00884905" w:rsidRDefault="00022FEF" w:rsidP="00175634">
            <w:pPr>
              <w:spacing w:before="0" w:after="0" w:line="276" w:lineRule="auto"/>
              <w:rPr>
                <w:sz w:val="23"/>
                <w:szCs w:val="23"/>
              </w:rPr>
            </w:pPr>
          </w:p>
        </w:tc>
      </w:tr>
      <w:tr w:rsidR="00022FEF" w14:paraId="2A1D40E7" w14:textId="77777777" w:rsidTr="00175634">
        <w:tc>
          <w:tcPr>
            <w:tcW w:w="2129" w:type="dxa"/>
          </w:tcPr>
          <w:p w14:paraId="1B1827CE" w14:textId="77777777" w:rsidR="00022FEF" w:rsidRPr="00884905" w:rsidRDefault="00022FEF" w:rsidP="00175634">
            <w:pPr>
              <w:pStyle w:val="Citation"/>
              <w:rPr>
                <w:sz w:val="17"/>
                <w:szCs w:val="17"/>
              </w:rPr>
            </w:pPr>
            <w:r w:rsidRPr="00884905">
              <w:rPr>
                <w:sz w:val="17"/>
                <w:szCs w:val="17"/>
              </w:rPr>
              <w:t>Servers</w:t>
            </w:r>
          </w:p>
        </w:tc>
        <w:tc>
          <w:tcPr>
            <w:tcW w:w="7941" w:type="dxa"/>
          </w:tcPr>
          <w:p w14:paraId="08BBDD16" w14:textId="79DF0285" w:rsidR="00022FEF" w:rsidRPr="00884905" w:rsidRDefault="00022FEF" w:rsidP="00175634">
            <w:pPr>
              <w:spacing w:before="0" w:after="0" w:line="276" w:lineRule="auto"/>
              <w:rPr>
                <w:sz w:val="23"/>
                <w:szCs w:val="23"/>
              </w:rPr>
            </w:pPr>
          </w:p>
        </w:tc>
      </w:tr>
      <w:tr w:rsidR="00022FEF" w14:paraId="37EFC879" w14:textId="77777777" w:rsidTr="00175634">
        <w:tc>
          <w:tcPr>
            <w:tcW w:w="2129" w:type="dxa"/>
          </w:tcPr>
          <w:p w14:paraId="3F4FA254" w14:textId="77777777" w:rsidR="00022FEF" w:rsidRPr="00884905" w:rsidRDefault="00022FEF" w:rsidP="00175634">
            <w:pPr>
              <w:pStyle w:val="Citation"/>
              <w:rPr>
                <w:sz w:val="17"/>
                <w:szCs w:val="17"/>
              </w:rPr>
            </w:pPr>
            <w:r w:rsidRPr="00884905">
              <w:rPr>
                <w:sz w:val="17"/>
                <w:szCs w:val="17"/>
              </w:rPr>
              <w:t>Readers</w:t>
            </w:r>
          </w:p>
        </w:tc>
        <w:tc>
          <w:tcPr>
            <w:tcW w:w="7941" w:type="dxa"/>
          </w:tcPr>
          <w:p w14:paraId="1729C178" w14:textId="0079B200" w:rsidR="00022FEF" w:rsidRPr="00884905" w:rsidRDefault="00022FEF" w:rsidP="00175634">
            <w:pPr>
              <w:spacing w:before="0" w:after="0" w:line="276" w:lineRule="auto"/>
              <w:rPr>
                <w:sz w:val="23"/>
                <w:szCs w:val="23"/>
              </w:rPr>
            </w:pPr>
          </w:p>
        </w:tc>
      </w:tr>
      <w:tr w:rsidR="00022FEF" w14:paraId="31D13E38" w14:textId="77777777" w:rsidTr="00175634">
        <w:tc>
          <w:tcPr>
            <w:tcW w:w="2129" w:type="dxa"/>
          </w:tcPr>
          <w:p w14:paraId="04EAA66C" w14:textId="77777777" w:rsidR="00022FEF" w:rsidRPr="00884905" w:rsidRDefault="00022FEF" w:rsidP="00175634">
            <w:pPr>
              <w:pStyle w:val="Citation"/>
              <w:rPr>
                <w:sz w:val="17"/>
                <w:szCs w:val="17"/>
              </w:rPr>
            </w:pPr>
            <w:r w:rsidRPr="00884905">
              <w:rPr>
                <w:sz w:val="17"/>
                <w:szCs w:val="17"/>
              </w:rPr>
              <w:t>Musicians</w:t>
            </w:r>
          </w:p>
        </w:tc>
        <w:tc>
          <w:tcPr>
            <w:tcW w:w="7941" w:type="dxa"/>
          </w:tcPr>
          <w:p w14:paraId="38FF3641" w14:textId="77777777" w:rsidR="00022FEF" w:rsidRPr="00884905" w:rsidRDefault="00022FEF" w:rsidP="00175634">
            <w:pPr>
              <w:spacing w:before="0" w:after="0" w:line="276" w:lineRule="auto"/>
              <w:rPr>
                <w:sz w:val="23"/>
                <w:szCs w:val="23"/>
              </w:rPr>
            </w:pPr>
          </w:p>
        </w:tc>
      </w:tr>
      <w:tr w:rsidR="00022FEF" w14:paraId="41828E97" w14:textId="77777777" w:rsidTr="00175634">
        <w:tc>
          <w:tcPr>
            <w:tcW w:w="2129" w:type="dxa"/>
          </w:tcPr>
          <w:p w14:paraId="434CC5AE" w14:textId="77777777" w:rsidR="00022FEF" w:rsidRPr="00884905" w:rsidRDefault="00022FEF" w:rsidP="00175634">
            <w:pPr>
              <w:pStyle w:val="Citation"/>
              <w:rPr>
                <w:sz w:val="17"/>
                <w:szCs w:val="17"/>
              </w:rPr>
            </w:pPr>
            <w:r w:rsidRPr="00884905">
              <w:rPr>
                <w:sz w:val="17"/>
                <w:szCs w:val="17"/>
              </w:rPr>
              <w:t>Eucharistic Ministers</w:t>
            </w:r>
          </w:p>
        </w:tc>
        <w:tc>
          <w:tcPr>
            <w:tcW w:w="7941" w:type="dxa"/>
          </w:tcPr>
          <w:p w14:paraId="73488E28" w14:textId="57AE6365" w:rsidR="00022FEF" w:rsidRPr="00884905" w:rsidRDefault="00022FEF" w:rsidP="00175634">
            <w:pPr>
              <w:spacing w:before="0" w:after="0" w:line="276" w:lineRule="auto"/>
              <w:rPr>
                <w:sz w:val="23"/>
                <w:szCs w:val="23"/>
              </w:rPr>
            </w:pPr>
          </w:p>
        </w:tc>
      </w:tr>
      <w:tr w:rsidR="00022FEF" w14:paraId="68B5BC89" w14:textId="77777777" w:rsidTr="00175634">
        <w:tc>
          <w:tcPr>
            <w:tcW w:w="2129" w:type="dxa"/>
          </w:tcPr>
          <w:p w14:paraId="48A50CA6" w14:textId="77777777" w:rsidR="00022FEF" w:rsidRPr="00884905" w:rsidRDefault="00022FEF" w:rsidP="00175634">
            <w:pPr>
              <w:pStyle w:val="Citation"/>
              <w:rPr>
                <w:sz w:val="17"/>
                <w:szCs w:val="17"/>
              </w:rPr>
            </w:pPr>
            <w:proofErr w:type="spellStart"/>
            <w:r w:rsidRPr="00884905">
              <w:rPr>
                <w:sz w:val="17"/>
                <w:szCs w:val="17"/>
              </w:rPr>
              <w:t>Sidespersons</w:t>
            </w:r>
            <w:proofErr w:type="spellEnd"/>
          </w:p>
        </w:tc>
        <w:tc>
          <w:tcPr>
            <w:tcW w:w="7941" w:type="dxa"/>
          </w:tcPr>
          <w:p w14:paraId="7EE31551" w14:textId="77777777" w:rsidR="00022FEF" w:rsidRPr="00884905" w:rsidRDefault="00022FEF" w:rsidP="00175634">
            <w:pPr>
              <w:spacing w:before="0" w:after="0" w:line="276" w:lineRule="auto"/>
              <w:rPr>
                <w:sz w:val="23"/>
                <w:szCs w:val="23"/>
              </w:rPr>
            </w:pPr>
          </w:p>
        </w:tc>
      </w:tr>
      <w:tr w:rsidR="00022FEF" w14:paraId="0A1F6EBD" w14:textId="77777777" w:rsidTr="00175634">
        <w:tc>
          <w:tcPr>
            <w:tcW w:w="2129" w:type="dxa"/>
          </w:tcPr>
          <w:p w14:paraId="1F0EB434" w14:textId="77777777" w:rsidR="00022FEF" w:rsidRPr="00884905" w:rsidRDefault="00022FEF" w:rsidP="00175634">
            <w:pPr>
              <w:pStyle w:val="Citation"/>
              <w:rPr>
                <w:sz w:val="17"/>
                <w:szCs w:val="17"/>
              </w:rPr>
            </w:pPr>
          </w:p>
        </w:tc>
        <w:tc>
          <w:tcPr>
            <w:tcW w:w="7941" w:type="dxa"/>
          </w:tcPr>
          <w:p w14:paraId="1223FFF7" w14:textId="5827F8C7" w:rsidR="00022FEF" w:rsidRPr="00884905" w:rsidRDefault="00022FEF" w:rsidP="00175634">
            <w:pPr>
              <w:spacing w:before="0" w:after="0" w:line="276" w:lineRule="auto"/>
              <w:rPr>
                <w:i/>
                <w:sz w:val="23"/>
                <w:szCs w:val="23"/>
              </w:rPr>
            </w:pPr>
          </w:p>
        </w:tc>
      </w:tr>
    </w:tbl>
    <w:p w14:paraId="255CBD81" w14:textId="77777777" w:rsidR="00F07A39" w:rsidRDefault="00F07A39" w:rsidP="00F07A39">
      <w:pPr>
        <w:pStyle w:val="Style1"/>
      </w:pPr>
    </w:p>
    <w:p w14:paraId="71DEB65B" w14:textId="77777777" w:rsidR="00F07A39" w:rsidRDefault="00F07A39" w:rsidP="00F07A39">
      <w:pPr>
        <w:pStyle w:val="Style1"/>
      </w:pPr>
      <w:r>
        <w:t xml:space="preserve">SOURCES AND </w:t>
      </w:r>
      <w:r w:rsidRPr="0067214D">
        <w:t>COPYRIGHTS:</w:t>
      </w:r>
      <w:r>
        <w:t xml:space="preserve"> The order of service is adapted for local use from </w:t>
      </w:r>
      <w:r w:rsidRPr="00407693">
        <w:rPr>
          <w:i/>
        </w:rPr>
        <w:t xml:space="preserve">The Book of Alternative Services </w:t>
      </w:r>
      <w:r>
        <w:t xml:space="preserve">(BAS) copyright the General Synod of the Anglican Church of Canada (1985). </w:t>
      </w:r>
      <w:r w:rsidRPr="0067214D">
        <w:t>Hymns and service music reprinted under OneLicense.net #</w:t>
      </w:r>
      <w:r w:rsidRPr="00F47530">
        <w:t>605-716-A</w:t>
      </w:r>
      <w:r w:rsidRPr="0067214D">
        <w:t>, All Rights Reserved.</w:t>
      </w:r>
    </w:p>
    <w:p w14:paraId="4CD1EB4C" w14:textId="77777777" w:rsidR="007B1195" w:rsidRPr="007B1195" w:rsidRDefault="007B1195" w:rsidP="007B1195"/>
    <w:sectPr w:rsidR="007B1195" w:rsidRPr="007B1195" w:rsidSect="00227CA9">
      <w:footerReference w:type="default" r:id="rId17"/>
      <w:footerReference w:type="first" r:id="rId18"/>
      <w:endnotePr>
        <w:numFmt w:val="upperLetter"/>
      </w:endnotePr>
      <w:type w:val="continuous"/>
      <w:pgSz w:w="12240" w:h="15840"/>
      <w:pgMar w:top="108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098A5" w14:textId="77777777" w:rsidR="002A1F2C" w:rsidRDefault="002A1F2C" w:rsidP="00CF4915">
      <w:pPr>
        <w:spacing w:after="0"/>
      </w:pPr>
      <w:r>
        <w:separator/>
      </w:r>
    </w:p>
  </w:endnote>
  <w:endnote w:type="continuationSeparator" w:id="0">
    <w:p w14:paraId="1FAB28F1" w14:textId="77777777" w:rsidR="002A1F2C" w:rsidRDefault="002A1F2C" w:rsidP="00CF49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w:altName w:val="Lato"/>
    <w:panose1 w:val="020F0502020204030203"/>
    <w:charset w:val="00"/>
    <w:family w:val="swiss"/>
    <w:pitch w:val="variable"/>
    <w:sig w:usb0="E10002FF" w:usb1="5000ECFF" w:usb2="00000021" w:usb3="00000000" w:csb0="0000019F" w:csb1="00000000"/>
  </w:font>
  <w:font w:name="Rockwell">
    <w:panose1 w:val="02060603020205020403"/>
    <w:charset w:val="4D"/>
    <w:family w:val="roman"/>
    <w:pitch w:val="variable"/>
    <w:sig w:usb0="00000003" w:usb1="00000000" w:usb2="00000000" w:usb3="00000000" w:csb0="00000001" w:csb1="00000000"/>
  </w:font>
  <w:font w:name="Adobe Garamond Pro">
    <w:altName w:val="Adobe Garamond Pro"/>
    <w:panose1 w:val="02020502060506020403"/>
    <w:charset w:val="00"/>
    <w:family w:val="roman"/>
    <w:notTrueType/>
    <w:pitch w:val="variable"/>
    <w:sig w:usb0="800000AF" w:usb1="5000205B" w:usb2="00000000" w:usb3="00000000" w:csb0="0000009B" w:csb1="00000000"/>
  </w:font>
  <w:font w:name="HGPGothicE">
    <w:panose1 w:val="020B0900000000000000"/>
    <w:charset w:val="80"/>
    <w:family w:val="swiss"/>
    <w:notTrueType/>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Headings CS)">
    <w:altName w:val="Arial"/>
    <w:panose1 w:val="020B0604020202020204"/>
    <w:charset w:val="00"/>
    <w:family w:val="roman"/>
    <w:notTrueType/>
    <w:pitch w:val="default"/>
  </w:font>
  <w:font w:name="Garamond">
    <w:altName w:val="Garamond Pro"/>
    <w:panose1 w:val="02020404030301010803"/>
    <w:charset w:val="00"/>
    <w:family w:val="roman"/>
    <w:pitch w:val="variable"/>
    <w:sig w:usb0="00000287" w:usb1="00000002" w:usb2="00000000" w:usb3="00000000" w:csb0="0000009F" w:csb1="00000000"/>
  </w:font>
  <w:font w:name="Tw Cen MT">
    <w:panose1 w:val="020B0602020104020603"/>
    <w:charset w:val="4D"/>
    <w:family w:val="swiss"/>
    <w:pitch w:val="variable"/>
    <w:sig w:usb0="00000003" w:usb1="00000000" w:usb2="00000000" w:usb3="00000000" w:csb0="00000003" w:csb1="00000000"/>
  </w:font>
  <w:font w:name="Lato Light">
    <w:panose1 w:val="020F0502020204030203"/>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HGMinchoB">
    <w:altName w:val="HG明朝B"/>
    <w:panose1 w:val="020B0604020202020204"/>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B289" w14:textId="77777777" w:rsidR="00DA3ACD" w:rsidRPr="00234B3D" w:rsidRDefault="00DA3ACD" w:rsidP="00234B3D">
    <w:pPr>
      <w:pStyle w:val="Footer"/>
      <w:jc w:val="center"/>
      <w:rPr>
        <w:rFonts w:ascii="Lato" w:hAnsi="Lato"/>
        <w:b/>
        <w:bCs/>
      </w:rPr>
    </w:pPr>
    <w:r w:rsidRPr="00234B3D">
      <w:rPr>
        <w:rFonts w:ascii="Lato" w:hAnsi="Lato"/>
        <w:b/>
        <w:bCs/>
        <w:sz w:val="18"/>
        <w:szCs w:val="20"/>
      </w:rPr>
      <w:fldChar w:fldCharType="begin"/>
    </w:r>
    <w:r w:rsidRPr="00234B3D">
      <w:rPr>
        <w:rFonts w:ascii="Lato" w:hAnsi="Lato"/>
        <w:b/>
        <w:bCs/>
        <w:sz w:val="18"/>
        <w:szCs w:val="20"/>
      </w:rPr>
      <w:instrText xml:space="preserve"> PAGE  \* MERGEFORMAT </w:instrText>
    </w:r>
    <w:r w:rsidRPr="00234B3D">
      <w:rPr>
        <w:rFonts w:ascii="Lato" w:hAnsi="Lato"/>
        <w:b/>
        <w:bCs/>
        <w:sz w:val="18"/>
        <w:szCs w:val="20"/>
      </w:rPr>
      <w:fldChar w:fldCharType="separate"/>
    </w:r>
    <w:r w:rsidRPr="00234B3D">
      <w:rPr>
        <w:rFonts w:ascii="Lato" w:hAnsi="Lato"/>
        <w:b/>
        <w:bCs/>
        <w:noProof/>
        <w:sz w:val="18"/>
        <w:szCs w:val="20"/>
      </w:rPr>
      <w:t>3</w:t>
    </w:r>
    <w:r w:rsidRPr="00234B3D">
      <w:rPr>
        <w:rFonts w:ascii="Lato" w:hAnsi="Lato"/>
        <w:b/>
        <w:bCs/>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9097" w14:textId="73DEBE87" w:rsidR="00DA3ACD" w:rsidRDefault="00DA3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8F42C" w14:textId="77777777" w:rsidR="009D38A2" w:rsidRPr="00234B3D" w:rsidRDefault="009D38A2" w:rsidP="00234B3D">
    <w:pPr>
      <w:pStyle w:val="Footer"/>
      <w:jc w:val="center"/>
      <w:rPr>
        <w:rFonts w:ascii="Lato" w:hAnsi="Lato"/>
        <w:b/>
        <w:bCs/>
      </w:rPr>
    </w:pPr>
    <w:r w:rsidRPr="00234B3D">
      <w:rPr>
        <w:rFonts w:ascii="Lato" w:hAnsi="Lato"/>
        <w:b/>
        <w:bCs/>
        <w:sz w:val="18"/>
        <w:szCs w:val="20"/>
      </w:rPr>
      <w:fldChar w:fldCharType="begin"/>
    </w:r>
    <w:r w:rsidRPr="00234B3D">
      <w:rPr>
        <w:rFonts w:ascii="Lato" w:hAnsi="Lato"/>
        <w:b/>
        <w:bCs/>
        <w:sz w:val="18"/>
        <w:szCs w:val="20"/>
      </w:rPr>
      <w:instrText xml:space="preserve"> PAGE  \* MERGEFORMAT </w:instrText>
    </w:r>
    <w:r w:rsidRPr="00234B3D">
      <w:rPr>
        <w:rFonts w:ascii="Lato" w:hAnsi="Lato"/>
        <w:b/>
        <w:bCs/>
        <w:sz w:val="18"/>
        <w:szCs w:val="20"/>
      </w:rPr>
      <w:fldChar w:fldCharType="separate"/>
    </w:r>
    <w:r w:rsidRPr="00234B3D">
      <w:rPr>
        <w:rFonts w:ascii="Lato" w:hAnsi="Lato"/>
        <w:b/>
        <w:bCs/>
        <w:noProof/>
        <w:sz w:val="18"/>
        <w:szCs w:val="20"/>
      </w:rPr>
      <w:t>3</w:t>
    </w:r>
    <w:r w:rsidRPr="00234B3D">
      <w:rPr>
        <w:rFonts w:ascii="Lato" w:hAnsi="Lato"/>
        <w:b/>
        <w:bCs/>
        <w:sz w:val="18"/>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6C89" w14:textId="77777777" w:rsidR="009D38A2" w:rsidRDefault="009D38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F2C2" w14:textId="5B32B71D" w:rsidR="00CF4915" w:rsidRPr="00234B3D" w:rsidRDefault="00A45BA5" w:rsidP="00234B3D">
    <w:pPr>
      <w:pStyle w:val="Footer"/>
      <w:jc w:val="center"/>
      <w:rPr>
        <w:rFonts w:ascii="Lato" w:hAnsi="Lato"/>
        <w:b/>
        <w:bCs/>
      </w:rPr>
    </w:pPr>
    <w:r w:rsidRPr="00234B3D">
      <w:rPr>
        <w:rFonts w:ascii="Lato" w:hAnsi="Lato"/>
        <w:b/>
        <w:bCs/>
        <w:sz w:val="18"/>
        <w:szCs w:val="20"/>
      </w:rPr>
      <w:fldChar w:fldCharType="begin"/>
    </w:r>
    <w:r w:rsidRPr="00234B3D">
      <w:rPr>
        <w:rFonts w:ascii="Lato" w:hAnsi="Lato"/>
        <w:b/>
        <w:bCs/>
        <w:sz w:val="18"/>
        <w:szCs w:val="20"/>
      </w:rPr>
      <w:instrText xml:space="preserve"> PAGE  \* MERGEFORMAT </w:instrText>
    </w:r>
    <w:r w:rsidRPr="00234B3D">
      <w:rPr>
        <w:rFonts w:ascii="Lato" w:hAnsi="Lato"/>
        <w:b/>
        <w:bCs/>
        <w:sz w:val="18"/>
        <w:szCs w:val="20"/>
      </w:rPr>
      <w:fldChar w:fldCharType="separate"/>
    </w:r>
    <w:r w:rsidRPr="00234B3D">
      <w:rPr>
        <w:rFonts w:ascii="Lato" w:hAnsi="Lato"/>
        <w:b/>
        <w:bCs/>
        <w:noProof/>
        <w:sz w:val="18"/>
        <w:szCs w:val="20"/>
      </w:rPr>
      <w:t>3</w:t>
    </w:r>
    <w:r w:rsidRPr="00234B3D">
      <w:rPr>
        <w:rFonts w:ascii="Lato" w:hAnsi="Lato"/>
        <w:b/>
        <w:bCs/>
        <w:sz w:val="18"/>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E9115" w14:textId="28C2D572" w:rsidR="008D6C9B" w:rsidRDefault="008D6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6D040" w14:textId="77777777" w:rsidR="002A1F2C" w:rsidRDefault="002A1F2C" w:rsidP="00CF4915">
      <w:pPr>
        <w:spacing w:after="0"/>
      </w:pPr>
      <w:r>
        <w:separator/>
      </w:r>
    </w:p>
  </w:footnote>
  <w:footnote w:type="continuationSeparator" w:id="0">
    <w:p w14:paraId="73448A26" w14:textId="77777777" w:rsidR="002A1F2C" w:rsidRDefault="002A1F2C" w:rsidP="00CF49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34DAC"/>
    <w:multiLevelType w:val="hybridMultilevel"/>
    <w:tmpl w:val="F1222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117D77"/>
    <w:multiLevelType w:val="hybridMultilevel"/>
    <w:tmpl w:val="B4046F74"/>
    <w:lvl w:ilvl="0" w:tplc="5A8AD0AA">
      <w:numFmt w:val="bullet"/>
      <w:lvlText w:val="-"/>
      <w:lvlJc w:val="left"/>
      <w:pPr>
        <w:ind w:left="720" w:hanging="360"/>
      </w:pPr>
      <w:rPr>
        <w:rFonts w:ascii="Lato" w:eastAsiaTheme="minorHAnsi" w:hAnsi="Lat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50234">
    <w:abstractNumId w:val="1"/>
  </w:num>
  <w:num w:numId="2" w16cid:durableId="1145009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numFmt w:val="upp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AA6"/>
    <w:rsid w:val="00004BCB"/>
    <w:rsid w:val="00006126"/>
    <w:rsid w:val="00007250"/>
    <w:rsid w:val="00014D26"/>
    <w:rsid w:val="00016EA9"/>
    <w:rsid w:val="00022736"/>
    <w:rsid w:val="00022FEF"/>
    <w:rsid w:val="00027AE8"/>
    <w:rsid w:val="00032EA0"/>
    <w:rsid w:val="00034258"/>
    <w:rsid w:val="000433F9"/>
    <w:rsid w:val="000602B7"/>
    <w:rsid w:val="0006116F"/>
    <w:rsid w:val="000634CA"/>
    <w:rsid w:val="000657D2"/>
    <w:rsid w:val="00067910"/>
    <w:rsid w:val="000714B2"/>
    <w:rsid w:val="00075363"/>
    <w:rsid w:val="0007577B"/>
    <w:rsid w:val="00075B59"/>
    <w:rsid w:val="000767FD"/>
    <w:rsid w:val="000844D3"/>
    <w:rsid w:val="00086A38"/>
    <w:rsid w:val="00092BAE"/>
    <w:rsid w:val="0009529A"/>
    <w:rsid w:val="000970B9"/>
    <w:rsid w:val="000A005B"/>
    <w:rsid w:val="000A1943"/>
    <w:rsid w:val="000A2D1F"/>
    <w:rsid w:val="000A764D"/>
    <w:rsid w:val="000B20B0"/>
    <w:rsid w:val="000B52D9"/>
    <w:rsid w:val="000C31B4"/>
    <w:rsid w:val="000C5A45"/>
    <w:rsid w:val="000C5AB3"/>
    <w:rsid w:val="000D0814"/>
    <w:rsid w:val="000D1A73"/>
    <w:rsid w:val="000D2535"/>
    <w:rsid w:val="000D4D68"/>
    <w:rsid w:val="000D543E"/>
    <w:rsid w:val="000E10EC"/>
    <w:rsid w:val="000E335E"/>
    <w:rsid w:val="000E7A1E"/>
    <w:rsid w:val="000F12DD"/>
    <w:rsid w:val="00100D7B"/>
    <w:rsid w:val="00101351"/>
    <w:rsid w:val="00102084"/>
    <w:rsid w:val="00102FD6"/>
    <w:rsid w:val="0010462D"/>
    <w:rsid w:val="001079C8"/>
    <w:rsid w:val="00110977"/>
    <w:rsid w:val="00110B63"/>
    <w:rsid w:val="00111D0F"/>
    <w:rsid w:val="00116DDA"/>
    <w:rsid w:val="00122777"/>
    <w:rsid w:val="0012402E"/>
    <w:rsid w:val="001240CC"/>
    <w:rsid w:val="00126331"/>
    <w:rsid w:val="00126D66"/>
    <w:rsid w:val="001328B3"/>
    <w:rsid w:val="00132AAD"/>
    <w:rsid w:val="00137E48"/>
    <w:rsid w:val="001717CB"/>
    <w:rsid w:val="0017616F"/>
    <w:rsid w:val="00176FBB"/>
    <w:rsid w:val="001778A2"/>
    <w:rsid w:val="001841D1"/>
    <w:rsid w:val="00184337"/>
    <w:rsid w:val="00194942"/>
    <w:rsid w:val="001A7544"/>
    <w:rsid w:val="001B15D5"/>
    <w:rsid w:val="001B283F"/>
    <w:rsid w:val="001B45D6"/>
    <w:rsid w:val="001B540C"/>
    <w:rsid w:val="001C0282"/>
    <w:rsid w:val="001C5CF6"/>
    <w:rsid w:val="001D1FC2"/>
    <w:rsid w:val="001D3F0F"/>
    <w:rsid w:val="001E12A3"/>
    <w:rsid w:val="001E2B03"/>
    <w:rsid w:val="001E6C3A"/>
    <w:rsid w:val="001F0909"/>
    <w:rsid w:val="001F1ECD"/>
    <w:rsid w:val="001F3338"/>
    <w:rsid w:val="001F66DB"/>
    <w:rsid w:val="00200BB9"/>
    <w:rsid w:val="00201856"/>
    <w:rsid w:val="00202BC1"/>
    <w:rsid w:val="00206776"/>
    <w:rsid w:val="00213565"/>
    <w:rsid w:val="00213BAC"/>
    <w:rsid w:val="00214534"/>
    <w:rsid w:val="00216521"/>
    <w:rsid w:val="00220BA5"/>
    <w:rsid w:val="00227C22"/>
    <w:rsid w:val="00227CA9"/>
    <w:rsid w:val="00230401"/>
    <w:rsid w:val="00233C1A"/>
    <w:rsid w:val="00234B3D"/>
    <w:rsid w:val="002406BB"/>
    <w:rsid w:val="00244466"/>
    <w:rsid w:val="0024560F"/>
    <w:rsid w:val="0024632E"/>
    <w:rsid w:val="00252129"/>
    <w:rsid w:val="0025557B"/>
    <w:rsid w:val="00255636"/>
    <w:rsid w:val="00260BE2"/>
    <w:rsid w:val="002632A3"/>
    <w:rsid w:val="002642EE"/>
    <w:rsid w:val="00271E5C"/>
    <w:rsid w:val="00272FDA"/>
    <w:rsid w:val="0027409E"/>
    <w:rsid w:val="002776FC"/>
    <w:rsid w:val="00277E1A"/>
    <w:rsid w:val="002839BE"/>
    <w:rsid w:val="00285853"/>
    <w:rsid w:val="00290811"/>
    <w:rsid w:val="00294F54"/>
    <w:rsid w:val="00296B6F"/>
    <w:rsid w:val="002A1F2C"/>
    <w:rsid w:val="002B3A87"/>
    <w:rsid w:val="002C006B"/>
    <w:rsid w:val="002C0E26"/>
    <w:rsid w:val="002C4511"/>
    <w:rsid w:val="002C4F72"/>
    <w:rsid w:val="002D02D8"/>
    <w:rsid w:val="002D2680"/>
    <w:rsid w:val="002D487F"/>
    <w:rsid w:val="002D534D"/>
    <w:rsid w:val="002D6449"/>
    <w:rsid w:val="002D73B9"/>
    <w:rsid w:val="002E0D1A"/>
    <w:rsid w:val="002E2B72"/>
    <w:rsid w:val="002E423A"/>
    <w:rsid w:val="002F33FA"/>
    <w:rsid w:val="002F3882"/>
    <w:rsid w:val="002F6590"/>
    <w:rsid w:val="002F75E5"/>
    <w:rsid w:val="00306ABB"/>
    <w:rsid w:val="00307A62"/>
    <w:rsid w:val="0031033E"/>
    <w:rsid w:val="00315E57"/>
    <w:rsid w:val="00316109"/>
    <w:rsid w:val="00324A24"/>
    <w:rsid w:val="00324C23"/>
    <w:rsid w:val="00325A8A"/>
    <w:rsid w:val="00327532"/>
    <w:rsid w:val="00327DAE"/>
    <w:rsid w:val="00342BFE"/>
    <w:rsid w:val="003443AD"/>
    <w:rsid w:val="003613A7"/>
    <w:rsid w:val="00361CAA"/>
    <w:rsid w:val="003636DB"/>
    <w:rsid w:val="003646AB"/>
    <w:rsid w:val="003648BF"/>
    <w:rsid w:val="003701CC"/>
    <w:rsid w:val="00371560"/>
    <w:rsid w:val="003718B8"/>
    <w:rsid w:val="00374383"/>
    <w:rsid w:val="00375662"/>
    <w:rsid w:val="00376BDB"/>
    <w:rsid w:val="00383B4A"/>
    <w:rsid w:val="00383F42"/>
    <w:rsid w:val="003855D9"/>
    <w:rsid w:val="003938F4"/>
    <w:rsid w:val="00394591"/>
    <w:rsid w:val="003952B2"/>
    <w:rsid w:val="00396AA7"/>
    <w:rsid w:val="0039757E"/>
    <w:rsid w:val="003A07BC"/>
    <w:rsid w:val="003A1045"/>
    <w:rsid w:val="003A1990"/>
    <w:rsid w:val="003A499D"/>
    <w:rsid w:val="003B7465"/>
    <w:rsid w:val="003C0F9F"/>
    <w:rsid w:val="003C20D7"/>
    <w:rsid w:val="003C268A"/>
    <w:rsid w:val="003C3A98"/>
    <w:rsid w:val="003C61D5"/>
    <w:rsid w:val="003D7FA1"/>
    <w:rsid w:val="003E139F"/>
    <w:rsid w:val="003E4961"/>
    <w:rsid w:val="003F18AE"/>
    <w:rsid w:val="003F326D"/>
    <w:rsid w:val="003F6C3F"/>
    <w:rsid w:val="00406AAB"/>
    <w:rsid w:val="00410155"/>
    <w:rsid w:val="00414232"/>
    <w:rsid w:val="00416E96"/>
    <w:rsid w:val="00417BDE"/>
    <w:rsid w:val="00423B17"/>
    <w:rsid w:val="004251BB"/>
    <w:rsid w:val="00425CB7"/>
    <w:rsid w:val="004269A9"/>
    <w:rsid w:val="00427EC6"/>
    <w:rsid w:val="00430267"/>
    <w:rsid w:val="00432E3F"/>
    <w:rsid w:val="004355A9"/>
    <w:rsid w:val="00435B06"/>
    <w:rsid w:val="00435B1D"/>
    <w:rsid w:val="0043755D"/>
    <w:rsid w:val="004433E7"/>
    <w:rsid w:val="00444B36"/>
    <w:rsid w:val="00445D58"/>
    <w:rsid w:val="00446B85"/>
    <w:rsid w:val="0045384B"/>
    <w:rsid w:val="00457710"/>
    <w:rsid w:val="00460047"/>
    <w:rsid w:val="00461DE1"/>
    <w:rsid w:val="00466559"/>
    <w:rsid w:val="004726BD"/>
    <w:rsid w:val="0047721F"/>
    <w:rsid w:val="00481D52"/>
    <w:rsid w:val="00493C38"/>
    <w:rsid w:val="00494D7D"/>
    <w:rsid w:val="004A2A70"/>
    <w:rsid w:val="004A6606"/>
    <w:rsid w:val="004A6F17"/>
    <w:rsid w:val="004B0981"/>
    <w:rsid w:val="004B399B"/>
    <w:rsid w:val="004B4746"/>
    <w:rsid w:val="004B68F9"/>
    <w:rsid w:val="004C0996"/>
    <w:rsid w:val="004C0DE6"/>
    <w:rsid w:val="004C7A30"/>
    <w:rsid w:val="004D1D27"/>
    <w:rsid w:val="004D3C07"/>
    <w:rsid w:val="004E030A"/>
    <w:rsid w:val="004E0C80"/>
    <w:rsid w:val="004E198C"/>
    <w:rsid w:val="004E23F1"/>
    <w:rsid w:val="004E496B"/>
    <w:rsid w:val="004F1613"/>
    <w:rsid w:val="004F39AF"/>
    <w:rsid w:val="004F6542"/>
    <w:rsid w:val="004F6EFA"/>
    <w:rsid w:val="004F7DA0"/>
    <w:rsid w:val="004F7FE0"/>
    <w:rsid w:val="005008FA"/>
    <w:rsid w:val="00501FC1"/>
    <w:rsid w:val="00502727"/>
    <w:rsid w:val="00504604"/>
    <w:rsid w:val="00506BB1"/>
    <w:rsid w:val="00507210"/>
    <w:rsid w:val="00512B36"/>
    <w:rsid w:val="00513DAE"/>
    <w:rsid w:val="00514B21"/>
    <w:rsid w:val="00525F64"/>
    <w:rsid w:val="00526710"/>
    <w:rsid w:val="00527CE9"/>
    <w:rsid w:val="00534222"/>
    <w:rsid w:val="00534E62"/>
    <w:rsid w:val="00536C3E"/>
    <w:rsid w:val="00542F67"/>
    <w:rsid w:val="00550F72"/>
    <w:rsid w:val="0055187E"/>
    <w:rsid w:val="00555AF2"/>
    <w:rsid w:val="00560913"/>
    <w:rsid w:val="0056281E"/>
    <w:rsid w:val="00562CAF"/>
    <w:rsid w:val="0056360D"/>
    <w:rsid w:val="00572C0B"/>
    <w:rsid w:val="00573744"/>
    <w:rsid w:val="00574DD2"/>
    <w:rsid w:val="005770C3"/>
    <w:rsid w:val="00584350"/>
    <w:rsid w:val="005875E1"/>
    <w:rsid w:val="0059061C"/>
    <w:rsid w:val="0059398D"/>
    <w:rsid w:val="005A695D"/>
    <w:rsid w:val="005C6CDB"/>
    <w:rsid w:val="005C7351"/>
    <w:rsid w:val="005D1B9A"/>
    <w:rsid w:val="005E20F8"/>
    <w:rsid w:val="005E2EE9"/>
    <w:rsid w:val="005E31F4"/>
    <w:rsid w:val="005E4346"/>
    <w:rsid w:val="005F67F7"/>
    <w:rsid w:val="00605B21"/>
    <w:rsid w:val="00612470"/>
    <w:rsid w:val="00621EAE"/>
    <w:rsid w:val="006232AA"/>
    <w:rsid w:val="00625F1C"/>
    <w:rsid w:val="00627F23"/>
    <w:rsid w:val="006345D7"/>
    <w:rsid w:val="00640305"/>
    <w:rsid w:val="0064323F"/>
    <w:rsid w:val="00645823"/>
    <w:rsid w:val="00645FC1"/>
    <w:rsid w:val="006517F7"/>
    <w:rsid w:val="00652487"/>
    <w:rsid w:val="00652C02"/>
    <w:rsid w:val="00654DD5"/>
    <w:rsid w:val="006558D6"/>
    <w:rsid w:val="006565D6"/>
    <w:rsid w:val="0066406A"/>
    <w:rsid w:val="00665882"/>
    <w:rsid w:val="00667C86"/>
    <w:rsid w:val="006756D8"/>
    <w:rsid w:val="00677DEF"/>
    <w:rsid w:val="0068058E"/>
    <w:rsid w:val="00683D1E"/>
    <w:rsid w:val="00684E38"/>
    <w:rsid w:val="006853EA"/>
    <w:rsid w:val="00687587"/>
    <w:rsid w:val="0069483D"/>
    <w:rsid w:val="006952FA"/>
    <w:rsid w:val="006A3CD9"/>
    <w:rsid w:val="006A54D8"/>
    <w:rsid w:val="006A58BD"/>
    <w:rsid w:val="006B053E"/>
    <w:rsid w:val="006B3AB8"/>
    <w:rsid w:val="006B4D1A"/>
    <w:rsid w:val="006B5102"/>
    <w:rsid w:val="006B5BE2"/>
    <w:rsid w:val="006B61A0"/>
    <w:rsid w:val="006C4A10"/>
    <w:rsid w:val="006C5A56"/>
    <w:rsid w:val="006D1164"/>
    <w:rsid w:val="006D1E4E"/>
    <w:rsid w:val="006D784E"/>
    <w:rsid w:val="006E28D6"/>
    <w:rsid w:val="006E2F42"/>
    <w:rsid w:val="006E452C"/>
    <w:rsid w:val="006E475B"/>
    <w:rsid w:val="006E4C60"/>
    <w:rsid w:val="006F1D75"/>
    <w:rsid w:val="006F5299"/>
    <w:rsid w:val="006F71B6"/>
    <w:rsid w:val="006F75A4"/>
    <w:rsid w:val="00701BC9"/>
    <w:rsid w:val="00701D9A"/>
    <w:rsid w:val="007030C4"/>
    <w:rsid w:val="007035F6"/>
    <w:rsid w:val="00710DAC"/>
    <w:rsid w:val="007115E9"/>
    <w:rsid w:val="007116A1"/>
    <w:rsid w:val="007140A0"/>
    <w:rsid w:val="00716B14"/>
    <w:rsid w:val="00725A52"/>
    <w:rsid w:val="00733442"/>
    <w:rsid w:val="007358FC"/>
    <w:rsid w:val="00735AD0"/>
    <w:rsid w:val="00735B2B"/>
    <w:rsid w:val="0073654B"/>
    <w:rsid w:val="00736C25"/>
    <w:rsid w:val="00746AC7"/>
    <w:rsid w:val="00746DBC"/>
    <w:rsid w:val="00763826"/>
    <w:rsid w:val="00763D03"/>
    <w:rsid w:val="007708DF"/>
    <w:rsid w:val="007754A7"/>
    <w:rsid w:val="00776D73"/>
    <w:rsid w:val="007772D2"/>
    <w:rsid w:val="00780504"/>
    <w:rsid w:val="00782F7E"/>
    <w:rsid w:val="007844DB"/>
    <w:rsid w:val="00784AF8"/>
    <w:rsid w:val="0079599E"/>
    <w:rsid w:val="00795A1D"/>
    <w:rsid w:val="00796065"/>
    <w:rsid w:val="007964F5"/>
    <w:rsid w:val="00797C64"/>
    <w:rsid w:val="007A6308"/>
    <w:rsid w:val="007B0246"/>
    <w:rsid w:val="007B10CF"/>
    <w:rsid w:val="007B1195"/>
    <w:rsid w:val="007B164C"/>
    <w:rsid w:val="007B2FF6"/>
    <w:rsid w:val="007C08C9"/>
    <w:rsid w:val="007C580C"/>
    <w:rsid w:val="007D0EDB"/>
    <w:rsid w:val="007D37D3"/>
    <w:rsid w:val="007D3813"/>
    <w:rsid w:val="007E1983"/>
    <w:rsid w:val="007E36E5"/>
    <w:rsid w:val="007E5161"/>
    <w:rsid w:val="007F3DAB"/>
    <w:rsid w:val="00804960"/>
    <w:rsid w:val="00804D39"/>
    <w:rsid w:val="00805EB5"/>
    <w:rsid w:val="0080766A"/>
    <w:rsid w:val="00807DDC"/>
    <w:rsid w:val="00810D2C"/>
    <w:rsid w:val="0081398A"/>
    <w:rsid w:val="00815134"/>
    <w:rsid w:val="00816AEE"/>
    <w:rsid w:val="00816E98"/>
    <w:rsid w:val="00817B1D"/>
    <w:rsid w:val="00820360"/>
    <w:rsid w:val="00821F64"/>
    <w:rsid w:val="00822A28"/>
    <w:rsid w:val="00826B1B"/>
    <w:rsid w:val="008274FE"/>
    <w:rsid w:val="008353AE"/>
    <w:rsid w:val="00836253"/>
    <w:rsid w:val="008410CA"/>
    <w:rsid w:val="00845D11"/>
    <w:rsid w:val="008505B8"/>
    <w:rsid w:val="008520CB"/>
    <w:rsid w:val="008553E4"/>
    <w:rsid w:val="00856853"/>
    <w:rsid w:val="00857664"/>
    <w:rsid w:val="008577A9"/>
    <w:rsid w:val="0086399F"/>
    <w:rsid w:val="00863B8F"/>
    <w:rsid w:val="00863C2A"/>
    <w:rsid w:val="008654C6"/>
    <w:rsid w:val="008667D6"/>
    <w:rsid w:val="00867343"/>
    <w:rsid w:val="00875407"/>
    <w:rsid w:val="00880816"/>
    <w:rsid w:val="00882B64"/>
    <w:rsid w:val="00884A5F"/>
    <w:rsid w:val="0088504B"/>
    <w:rsid w:val="0089258A"/>
    <w:rsid w:val="00894579"/>
    <w:rsid w:val="00894C7D"/>
    <w:rsid w:val="008A46FA"/>
    <w:rsid w:val="008A7638"/>
    <w:rsid w:val="008A78F2"/>
    <w:rsid w:val="008B242E"/>
    <w:rsid w:val="008B7D74"/>
    <w:rsid w:val="008C143B"/>
    <w:rsid w:val="008C6611"/>
    <w:rsid w:val="008D5B14"/>
    <w:rsid w:val="008D60F0"/>
    <w:rsid w:val="008D6A44"/>
    <w:rsid w:val="008D6C9B"/>
    <w:rsid w:val="008E074C"/>
    <w:rsid w:val="008E4E47"/>
    <w:rsid w:val="008E501C"/>
    <w:rsid w:val="008F7F64"/>
    <w:rsid w:val="0090058C"/>
    <w:rsid w:val="00902B77"/>
    <w:rsid w:val="00902C60"/>
    <w:rsid w:val="0090308A"/>
    <w:rsid w:val="00903B0A"/>
    <w:rsid w:val="009109B0"/>
    <w:rsid w:val="00910CB7"/>
    <w:rsid w:val="009127A1"/>
    <w:rsid w:val="00920915"/>
    <w:rsid w:val="0092213D"/>
    <w:rsid w:val="00926C99"/>
    <w:rsid w:val="009427E0"/>
    <w:rsid w:val="00944579"/>
    <w:rsid w:val="00944786"/>
    <w:rsid w:val="009456A4"/>
    <w:rsid w:val="00947050"/>
    <w:rsid w:val="00947F7C"/>
    <w:rsid w:val="00950018"/>
    <w:rsid w:val="00951D54"/>
    <w:rsid w:val="00955F39"/>
    <w:rsid w:val="00957601"/>
    <w:rsid w:val="00961F30"/>
    <w:rsid w:val="0096476B"/>
    <w:rsid w:val="009655B1"/>
    <w:rsid w:val="00965EF6"/>
    <w:rsid w:val="00967BD9"/>
    <w:rsid w:val="00971B98"/>
    <w:rsid w:val="00972AE8"/>
    <w:rsid w:val="00972B0A"/>
    <w:rsid w:val="0097316E"/>
    <w:rsid w:val="00973DA9"/>
    <w:rsid w:val="009856FF"/>
    <w:rsid w:val="00986277"/>
    <w:rsid w:val="0098789E"/>
    <w:rsid w:val="00987FC9"/>
    <w:rsid w:val="009906D2"/>
    <w:rsid w:val="009922BB"/>
    <w:rsid w:val="00992B7D"/>
    <w:rsid w:val="00992DCE"/>
    <w:rsid w:val="009935C8"/>
    <w:rsid w:val="009958DF"/>
    <w:rsid w:val="00995E55"/>
    <w:rsid w:val="009A0C03"/>
    <w:rsid w:val="009A1330"/>
    <w:rsid w:val="009A1E2F"/>
    <w:rsid w:val="009A26A4"/>
    <w:rsid w:val="009A341D"/>
    <w:rsid w:val="009A355E"/>
    <w:rsid w:val="009A37F6"/>
    <w:rsid w:val="009A38ED"/>
    <w:rsid w:val="009B02CD"/>
    <w:rsid w:val="009B0454"/>
    <w:rsid w:val="009B09BE"/>
    <w:rsid w:val="009B4201"/>
    <w:rsid w:val="009B6687"/>
    <w:rsid w:val="009C10D9"/>
    <w:rsid w:val="009C5AB3"/>
    <w:rsid w:val="009D36E7"/>
    <w:rsid w:val="009D38A2"/>
    <w:rsid w:val="009D4B21"/>
    <w:rsid w:val="009D68DF"/>
    <w:rsid w:val="009E03E4"/>
    <w:rsid w:val="009E0FEE"/>
    <w:rsid w:val="009E279D"/>
    <w:rsid w:val="009E4783"/>
    <w:rsid w:val="009F4068"/>
    <w:rsid w:val="009F6369"/>
    <w:rsid w:val="00A011C2"/>
    <w:rsid w:val="00A02EAD"/>
    <w:rsid w:val="00A06BAB"/>
    <w:rsid w:val="00A10468"/>
    <w:rsid w:val="00A17F8B"/>
    <w:rsid w:val="00A20662"/>
    <w:rsid w:val="00A3460B"/>
    <w:rsid w:val="00A369DC"/>
    <w:rsid w:val="00A41117"/>
    <w:rsid w:val="00A42B00"/>
    <w:rsid w:val="00A448EE"/>
    <w:rsid w:val="00A45BA5"/>
    <w:rsid w:val="00A559D3"/>
    <w:rsid w:val="00A60902"/>
    <w:rsid w:val="00A60F6A"/>
    <w:rsid w:val="00A6135C"/>
    <w:rsid w:val="00A6472A"/>
    <w:rsid w:val="00A64DDE"/>
    <w:rsid w:val="00A67679"/>
    <w:rsid w:val="00A701AE"/>
    <w:rsid w:val="00A709EB"/>
    <w:rsid w:val="00A729B6"/>
    <w:rsid w:val="00A75FE0"/>
    <w:rsid w:val="00A76AA6"/>
    <w:rsid w:val="00A8240E"/>
    <w:rsid w:val="00A83345"/>
    <w:rsid w:val="00A87156"/>
    <w:rsid w:val="00A913A2"/>
    <w:rsid w:val="00A9420E"/>
    <w:rsid w:val="00A97D22"/>
    <w:rsid w:val="00AA16D1"/>
    <w:rsid w:val="00AA54DC"/>
    <w:rsid w:val="00AB1289"/>
    <w:rsid w:val="00AB3187"/>
    <w:rsid w:val="00AB6942"/>
    <w:rsid w:val="00AB6EC1"/>
    <w:rsid w:val="00AC49A2"/>
    <w:rsid w:val="00AC702A"/>
    <w:rsid w:val="00AD11BD"/>
    <w:rsid w:val="00AD3A11"/>
    <w:rsid w:val="00AD4ECB"/>
    <w:rsid w:val="00AD53A8"/>
    <w:rsid w:val="00AE6B01"/>
    <w:rsid w:val="00AE711F"/>
    <w:rsid w:val="00AF69EB"/>
    <w:rsid w:val="00B00AA3"/>
    <w:rsid w:val="00B03C9D"/>
    <w:rsid w:val="00B04538"/>
    <w:rsid w:val="00B07297"/>
    <w:rsid w:val="00B07A42"/>
    <w:rsid w:val="00B130F5"/>
    <w:rsid w:val="00B26DE3"/>
    <w:rsid w:val="00B33621"/>
    <w:rsid w:val="00B34699"/>
    <w:rsid w:val="00B37478"/>
    <w:rsid w:val="00B42E4D"/>
    <w:rsid w:val="00B43332"/>
    <w:rsid w:val="00B439FE"/>
    <w:rsid w:val="00B449F8"/>
    <w:rsid w:val="00B46A27"/>
    <w:rsid w:val="00B47F36"/>
    <w:rsid w:val="00B5349D"/>
    <w:rsid w:val="00B5764B"/>
    <w:rsid w:val="00B578C9"/>
    <w:rsid w:val="00B63D85"/>
    <w:rsid w:val="00B645D4"/>
    <w:rsid w:val="00B6570D"/>
    <w:rsid w:val="00B671B3"/>
    <w:rsid w:val="00B714CC"/>
    <w:rsid w:val="00B75BEE"/>
    <w:rsid w:val="00B80A28"/>
    <w:rsid w:val="00B8205F"/>
    <w:rsid w:val="00B8686A"/>
    <w:rsid w:val="00B91BF1"/>
    <w:rsid w:val="00B9594B"/>
    <w:rsid w:val="00BA1076"/>
    <w:rsid w:val="00BA2779"/>
    <w:rsid w:val="00BB0C92"/>
    <w:rsid w:val="00BB1917"/>
    <w:rsid w:val="00BB2003"/>
    <w:rsid w:val="00BB4234"/>
    <w:rsid w:val="00BB7025"/>
    <w:rsid w:val="00BC03D0"/>
    <w:rsid w:val="00BC09DC"/>
    <w:rsid w:val="00BC12D5"/>
    <w:rsid w:val="00BC21E7"/>
    <w:rsid w:val="00BD24E9"/>
    <w:rsid w:val="00BD3F1D"/>
    <w:rsid w:val="00BD6F2D"/>
    <w:rsid w:val="00BE2144"/>
    <w:rsid w:val="00BE266A"/>
    <w:rsid w:val="00BE30D5"/>
    <w:rsid w:val="00BE3CF6"/>
    <w:rsid w:val="00BE5446"/>
    <w:rsid w:val="00BE7653"/>
    <w:rsid w:val="00BF17A2"/>
    <w:rsid w:val="00BF7C48"/>
    <w:rsid w:val="00C02F3A"/>
    <w:rsid w:val="00C03587"/>
    <w:rsid w:val="00C049A8"/>
    <w:rsid w:val="00C04DA3"/>
    <w:rsid w:val="00C13A5C"/>
    <w:rsid w:val="00C140AC"/>
    <w:rsid w:val="00C15859"/>
    <w:rsid w:val="00C15BB8"/>
    <w:rsid w:val="00C1797F"/>
    <w:rsid w:val="00C22F17"/>
    <w:rsid w:val="00C331B1"/>
    <w:rsid w:val="00C35B83"/>
    <w:rsid w:val="00C422FF"/>
    <w:rsid w:val="00C44D17"/>
    <w:rsid w:val="00C61417"/>
    <w:rsid w:val="00C63373"/>
    <w:rsid w:val="00C70720"/>
    <w:rsid w:val="00C73840"/>
    <w:rsid w:val="00C74864"/>
    <w:rsid w:val="00C77106"/>
    <w:rsid w:val="00C818DF"/>
    <w:rsid w:val="00C8591D"/>
    <w:rsid w:val="00C95397"/>
    <w:rsid w:val="00C97B3A"/>
    <w:rsid w:val="00CA47C8"/>
    <w:rsid w:val="00CA5C6E"/>
    <w:rsid w:val="00CA759E"/>
    <w:rsid w:val="00CB5821"/>
    <w:rsid w:val="00CC729F"/>
    <w:rsid w:val="00CD4769"/>
    <w:rsid w:val="00CD5BC9"/>
    <w:rsid w:val="00CD6D40"/>
    <w:rsid w:val="00CE6CC7"/>
    <w:rsid w:val="00CE729D"/>
    <w:rsid w:val="00CF0CD8"/>
    <w:rsid w:val="00CF4096"/>
    <w:rsid w:val="00CF4915"/>
    <w:rsid w:val="00CF4FC0"/>
    <w:rsid w:val="00D03D60"/>
    <w:rsid w:val="00D0642A"/>
    <w:rsid w:val="00D068DD"/>
    <w:rsid w:val="00D1019B"/>
    <w:rsid w:val="00D11777"/>
    <w:rsid w:val="00D11A0D"/>
    <w:rsid w:val="00D17B28"/>
    <w:rsid w:val="00D225DA"/>
    <w:rsid w:val="00D229F7"/>
    <w:rsid w:val="00D237C3"/>
    <w:rsid w:val="00D26C7C"/>
    <w:rsid w:val="00D30AF7"/>
    <w:rsid w:val="00D32320"/>
    <w:rsid w:val="00D34741"/>
    <w:rsid w:val="00D43E68"/>
    <w:rsid w:val="00D43F1E"/>
    <w:rsid w:val="00D4684E"/>
    <w:rsid w:val="00D4743C"/>
    <w:rsid w:val="00D519F1"/>
    <w:rsid w:val="00D53D9E"/>
    <w:rsid w:val="00D60974"/>
    <w:rsid w:val="00D63B1A"/>
    <w:rsid w:val="00D70B3A"/>
    <w:rsid w:val="00D71AF3"/>
    <w:rsid w:val="00D726E2"/>
    <w:rsid w:val="00D72EFC"/>
    <w:rsid w:val="00D77102"/>
    <w:rsid w:val="00D82A42"/>
    <w:rsid w:val="00D8557E"/>
    <w:rsid w:val="00D8578F"/>
    <w:rsid w:val="00D8685D"/>
    <w:rsid w:val="00D931A7"/>
    <w:rsid w:val="00D968A1"/>
    <w:rsid w:val="00DA0C69"/>
    <w:rsid w:val="00DA3ACD"/>
    <w:rsid w:val="00DA648F"/>
    <w:rsid w:val="00DB2ABA"/>
    <w:rsid w:val="00DB5801"/>
    <w:rsid w:val="00DC03E6"/>
    <w:rsid w:val="00DC2FB9"/>
    <w:rsid w:val="00DC50F2"/>
    <w:rsid w:val="00DC7F62"/>
    <w:rsid w:val="00DD347D"/>
    <w:rsid w:val="00DD416F"/>
    <w:rsid w:val="00DD59CF"/>
    <w:rsid w:val="00DD7180"/>
    <w:rsid w:val="00DD7E10"/>
    <w:rsid w:val="00DE0213"/>
    <w:rsid w:val="00DE09CE"/>
    <w:rsid w:val="00DF1033"/>
    <w:rsid w:val="00DF27B6"/>
    <w:rsid w:val="00DF4B91"/>
    <w:rsid w:val="00DF5049"/>
    <w:rsid w:val="00DF5C48"/>
    <w:rsid w:val="00DF62F0"/>
    <w:rsid w:val="00DF7A07"/>
    <w:rsid w:val="00E00BAC"/>
    <w:rsid w:val="00E047A6"/>
    <w:rsid w:val="00E04D1B"/>
    <w:rsid w:val="00E10033"/>
    <w:rsid w:val="00E13348"/>
    <w:rsid w:val="00E153E4"/>
    <w:rsid w:val="00E1793A"/>
    <w:rsid w:val="00E21400"/>
    <w:rsid w:val="00E26B86"/>
    <w:rsid w:val="00E27712"/>
    <w:rsid w:val="00E30C8C"/>
    <w:rsid w:val="00E42C0C"/>
    <w:rsid w:val="00E47778"/>
    <w:rsid w:val="00E50FCD"/>
    <w:rsid w:val="00E52298"/>
    <w:rsid w:val="00E55F1C"/>
    <w:rsid w:val="00E651D1"/>
    <w:rsid w:val="00E662B8"/>
    <w:rsid w:val="00E662D9"/>
    <w:rsid w:val="00E70226"/>
    <w:rsid w:val="00E70AF9"/>
    <w:rsid w:val="00E70C15"/>
    <w:rsid w:val="00E7106A"/>
    <w:rsid w:val="00E72F9F"/>
    <w:rsid w:val="00E73F8D"/>
    <w:rsid w:val="00E80B45"/>
    <w:rsid w:val="00E837EF"/>
    <w:rsid w:val="00E83E53"/>
    <w:rsid w:val="00E83EA4"/>
    <w:rsid w:val="00E8629A"/>
    <w:rsid w:val="00E92E89"/>
    <w:rsid w:val="00E97C4C"/>
    <w:rsid w:val="00EA010F"/>
    <w:rsid w:val="00EA176D"/>
    <w:rsid w:val="00EA4691"/>
    <w:rsid w:val="00EA46BE"/>
    <w:rsid w:val="00EB2704"/>
    <w:rsid w:val="00EB30A1"/>
    <w:rsid w:val="00EB4220"/>
    <w:rsid w:val="00EB47B1"/>
    <w:rsid w:val="00EB67B2"/>
    <w:rsid w:val="00EB7263"/>
    <w:rsid w:val="00EC1552"/>
    <w:rsid w:val="00EC7DC7"/>
    <w:rsid w:val="00ED080F"/>
    <w:rsid w:val="00ED1305"/>
    <w:rsid w:val="00ED2D60"/>
    <w:rsid w:val="00ED53AE"/>
    <w:rsid w:val="00EE3F8F"/>
    <w:rsid w:val="00EE5A96"/>
    <w:rsid w:val="00EE6635"/>
    <w:rsid w:val="00EE686D"/>
    <w:rsid w:val="00EF0832"/>
    <w:rsid w:val="00EF0B7E"/>
    <w:rsid w:val="00EF0E0F"/>
    <w:rsid w:val="00EF112D"/>
    <w:rsid w:val="00F01B85"/>
    <w:rsid w:val="00F032FA"/>
    <w:rsid w:val="00F04250"/>
    <w:rsid w:val="00F042A0"/>
    <w:rsid w:val="00F06671"/>
    <w:rsid w:val="00F07A39"/>
    <w:rsid w:val="00F11DDF"/>
    <w:rsid w:val="00F1318D"/>
    <w:rsid w:val="00F2295D"/>
    <w:rsid w:val="00F22C98"/>
    <w:rsid w:val="00F26178"/>
    <w:rsid w:val="00F2758B"/>
    <w:rsid w:val="00F277EC"/>
    <w:rsid w:val="00F3139B"/>
    <w:rsid w:val="00F34CA4"/>
    <w:rsid w:val="00F35C09"/>
    <w:rsid w:val="00F37903"/>
    <w:rsid w:val="00F42EF0"/>
    <w:rsid w:val="00F432E7"/>
    <w:rsid w:val="00F43C76"/>
    <w:rsid w:val="00F43D27"/>
    <w:rsid w:val="00F45952"/>
    <w:rsid w:val="00F55C99"/>
    <w:rsid w:val="00F621EC"/>
    <w:rsid w:val="00F65B6B"/>
    <w:rsid w:val="00F717C8"/>
    <w:rsid w:val="00F739FF"/>
    <w:rsid w:val="00F74D31"/>
    <w:rsid w:val="00F761D5"/>
    <w:rsid w:val="00F81466"/>
    <w:rsid w:val="00F82F77"/>
    <w:rsid w:val="00F91B0E"/>
    <w:rsid w:val="00F927EA"/>
    <w:rsid w:val="00FA3A4A"/>
    <w:rsid w:val="00FA4467"/>
    <w:rsid w:val="00FA4B74"/>
    <w:rsid w:val="00FB1C9D"/>
    <w:rsid w:val="00FB1DCD"/>
    <w:rsid w:val="00FB3BEE"/>
    <w:rsid w:val="00FB4D7F"/>
    <w:rsid w:val="00FB4F74"/>
    <w:rsid w:val="00FC038E"/>
    <w:rsid w:val="00FC6A46"/>
    <w:rsid w:val="00FD173F"/>
    <w:rsid w:val="00FE4F84"/>
    <w:rsid w:val="00FE7823"/>
    <w:rsid w:val="00FE78A3"/>
    <w:rsid w:val="00FF06C1"/>
    <w:rsid w:val="00FF115D"/>
    <w:rsid w:val="00FF1691"/>
    <w:rsid w:val="00FF4012"/>
    <w:rsid w:val="00FF4ABE"/>
    <w:rsid w:val="00FF6D57"/>
    <w:rsid w:val="00FF7B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6C3E5"/>
  <w15:chartTrackingRefBased/>
  <w15:docId w15:val="{F9AB8C90-1079-4D85-B86B-4A9550D9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EB5"/>
    <w:pPr>
      <w:spacing w:before="120" w:after="120" w:line="240" w:lineRule="auto"/>
      <w:ind w:right="360"/>
    </w:pPr>
    <w:rPr>
      <w:rFonts w:ascii="Adobe Garamond Pro" w:eastAsia="Times New Roman" w:hAnsi="Adobe Garamond Pro" w:cs="Times New Roman"/>
      <w:kern w:val="0"/>
      <w:sz w:val="22"/>
      <w14:ligatures w14:val="none"/>
    </w:rPr>
  </w:style>
  <w:style w:type="paragraph" w:styleId="Heading1">
    <w:name w:val="heading 1"/>
    <w:basedOn w:val="Normal"/>
    <w:next w:val="Normal"/>
    <w:link w:val="Heading1Char"/>
    <w:autoRedefine/>
    <w:uiPriority w:val="9"/>
    <w:qFormat/>
    <w:rsid w:val="00805EB5"/>
    <w:pPr>
      <w:keepNext/>
      <w:keepLines/>
      <w:spacing w:before="240" w:after="80"/>
      <w:ind w:right="0"/>
      <w:jc w:val="center"/>
      <w:outlineLvl w:val="0"/>
    </w:pPr>
    <w:rPr>
      <w:rFonts w:ascii="Lato" w:eastAsiaTheme="majorEastAsia" w:hAnsi="Lato" w:cstheme="majorBidi"/>
      <w:b/>
      <w:color w:val="000000" w:themeColor="text1"/>
      <w:sz w:val="36"/>
      <w:szCs w:val="40"/>
    </w:rPr>
  </w:style>
  <w:style w:type="paragraph" w:styleId="Heading2">
    <w:name w:val="heading 2"/>
    <w:next w:val="Normal"/>
    <w:link w:val="Heading2Char"/>
    <w:uiPriority w:val="9"/>
    <w:unhideWhenUsed/>
    <w:qFormat/>
    <w:rsid w:val="00805EB5"/>
    <w:pPr>
      <w:keepNext/>
      <w:keepLines/>
      <w:spacing w:before="120" w:after="60" w:line="240" w:lineRule="auto"/>
      <w:outlineLvl w:val="1"/>
    </w:pPr>
    <w:rPr>
      <w:rFonts w:ascii="Lato" w:eastAsiaTheme="majorEastAsia" w:hAnsi="Lato" w:cstheme="majorBidi"/>
      <w:smallCaps/>
      <w:color w:val="000000" w:themeColor="text1"/>
      <w:kern w:val="0"/>
      <w:szCs w:val="32"/>
      <w14:ligatures w14:val="none"/>
    </w:rPr>
  </w:style>
  <w:style w:type="paragraph" w:styleId="Heading3">
    <w:name w:val="heading 3"/>
    <w:basedOn w:val="Normal"/>
    <w:next w:val="Normal"/>
    <w:link w:val="Heading3Char"/>
    <w:uiPriority w:val="9"/>
    <w:unhideWhenUsed/>
    <w:qFormat/>
    <w:rsid w:val="00805EB5"/>
    <w:pPr>
      <w:keepNext/>
      <w:keepLines/>
      <w:spacing w:before="160" w:after="80"/>
      <w:outlineLvl w:val="2"/>
    </w:pPr>
    <w:rPr>
      <w:rFonts w:eastAsiaTheme="majorEastAsia" w:cstheme="majorBidi"/>
      <w:b/>
      <w:bCs/>
      <w:color w:val="474A55" w:themeColor="accent1" w:themeShade="BF"/>
      <w:sz w:val="24"/>
    </w:rPr>
  </w:style>
  <w:style w:type="paragraph" w:styleId="Heading4">
    <w:name w:val="heading 4"/>
    <w:basedOn w:val="Normal"/>
    <w:next w:val="Normal"/>
    <w:link w:val="Heading4Char"/>
    <w:uiPriority w:val="9"/>
    <w:unhideWhenUsed/>
    <w:qFormat/>
    <w:rsid w:val="00805EB5"/>
    <w:pPr>
      <w:keepNext/>
      <w:keepLines/>
      <w:pBdr>
        <w:bottom w:val="single" w:sz="4" w:space="1" w:color="auto"/>
      </w:pBdr>
      <w:spacing w:before="80" w:after="40"/>
      <w:ind w:right="0"/>
      <w:outlineLvl w:val="3"/>
    </w:pPr>
    <w:rPr>
      <w:rFonts w:eastAsiaTheme="majorEastAsia" w:cstheme="majorBidi"/>
      <w:i/>
      <w:iCs/>
      <w:color w:val="000000" w:themeColor="text1"/>
      <w:sz w:val="24"/>
      <w:szCs w:val="28"/>
    </w:rPr>
  </w:style>
  <w:style w:type="paragraph" w:styleId="Heading5">
    <w:name w:val="heading 5"/>
    <w:basedOn w:val="Normal"/>
    <w:next w:val="Normal"/>
    <w:link w:val="Heading5Char"/>
    <w:uiPriority w:val="9"/>
    <w:semiHidden/>
    <w:unhideWhenUsed/>
    <w:qFormat/>
    <w:rsid w:val="00805EB5"/>
    <w:pPr>
      <w:keepNext/>
      <w:keepLines/>
      <w:spacing w:before="80" w:after="40"/>
      <w:outlineLvl w:val="4"/>
    </w:pPr>
    <w:rPr>
      <w:rFonts w:eastAsiaTheme="majorEastAsia" w:cstheme="majorBidi"/>
      <w:color w:val="474A55" w:themeColor="accent1" w:themeShade="BF"/>
    </w:rPr>
  </w:style>
  <w:style w:type="paragraph" w:styleId="Heading6">
    <w:name w:val="heading 6"/>
    <w:basedOn w:val="Normal"/>
    <w:next w:val="Normal"/>
    <w:link w:val="Heading6Char"/>
    <w:uiPriority w:val="9"/>
    <w:semiHidden/>
    <w:unhideWhenUsed/>
    <w:qFormat/>
    <w:rsid w:val="00805E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E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E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E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805E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5EB5"/>
  </w:style>
  <w:style w:type="paragraph" w:customStyle="1" w:styleId="Strong-all">
    <w:name w:val="Strong-all"/>
    <w:basedOn w:val="Normal"/>
    <w:autoRedefine/>
    <w:qFormat/>
    <w:rsid w:val="00805EB5"/>
    <w:pPr>
      <w:pBdr>
        <w:left w:val="single" w:sz="4" w:space="4" w:color="auto"/>
      </w:pBdr>
      <w:spacing w:line="276" w:lineRule="auto"/>
      <w:ind w:left="360" w:hanging="360"/>
    </w:pPr>
    <w:rPr>
      <w:b/>
      <w:bCs/>
      <w:sz w:val="32"/>
      <w:szCs w:val="32"/>
    </w:rPr>
  </w:style>
  <w:style w:type="character" w:customStyle="1" w:styleId="Heading2Char">
    <w:name w:val="Heading 2 Char"/>
    <w:basedOn w:val="DefaultParagraphFont"/>
    <w:link w:val="Heading2"/>
    <w:uiPriority w:val="9"/>
    <w:rsid w:val="00805EB5"/>
    <w:rPr>
      <w:rFonts w:ascii="Lato" w:eastAsiaTheme="majorEastAsia" w:hAnsi="Lato" w:cstheme="majorBidi"/>
      <w:smallCaps/>
      <w:color w:val="000000" w:themeColor="text1"/>
      <w:kern w:val="0"/>
      <w:szCs w:val="32"/>
      <w14:ligatures w14:val="none"/>
    </w:rPr>
  </w:style>
  <w:style w:type="character" w:customStyle="1" w:styleId="Heading1Char">
    <w:name w:val="Heading 1 Char"/>
    <w:basedOn w:val="DefaultParagraphFont"/>
    <w:link w:val="Heading1"/>
    <w:uiPriority w:val="9"/>
    <w:rsid w:val="00805EB5"/>
    <w:rPr>
      <w:rFonts w:ascii="Lato" w:eastAsiaTheme="majorEastAsia" w:hAnsi="Lato" w:cstheme="majorBidi"/>
      <w:b/>
      <w:color w:val="000000" w:themeColor="text1"/>
      <w:kern w:val="0"/>
      <w:sz w:val="36"/>
      <w:szCs w:val="40"/>
      <w14:ligatures w14:val="none"/>
    </w:rPr>
  </w:style>
  <w:style w:type="character" w:customStyle="1" w:styleId="Heading3Char">
    <w:name w:val="Heading 3 Char"/>
    <w:basedOn w:val="DefaultParagraphFont"/>
    <w:link w:val="Heading3"/>
    <w:uiPriority w:val="9"/>
    <w:rsid w:val="00805EB5"/>
    <w:rPr>
      <w:rFonts w:ascii="Adobe Garamond Pro" w:eastAsiaTheme="majorEastAsia" w:hAnsi="Adobe Garamond Pro" w:cstheme="majorBidi"/>
      <w:b/>
      <w:bCs/>
      <w:color w:val="474A55" w:themeColor="accent1" w:themeShade="BF"/>
      <w:kern w:val="0"/>
      <w14:ligatures w14:val="none"/>
    </w:rPr>
  </w:style>
  <w:style w:type="character" w:customStyle="1" w:styleId="Heading4Char">
    <w:name w:val="Heading 4 Char"/>
    <w:basedOn w:val="DefaultParagraphFont"/>
    <w:link w:val="Heading4"/>
    <w:uiPriority w:val="9"/>
    <w:rsid w:val="00805EB5"/>
    <w:rPr>
      <w:rFonts w:ascii="Adobe Garamond Pro" w:eastAsiaTheme="majorEastAsia" w:hAnsi="Adobe Garamond Pro" w:cstheme="majorBidi"/>
      <w:i/>
      <w:iCs/>
      <w:color w:val="000000" w:themeColor="text1"/>
      <w:kern w:val="0"/>
      <w:szCs w:val="28"/>
      <w14:ligatures w14:val="none"/>
    </w:rPr>
  </w:style>
  <w:style w:type="character" w:customStyle="1" w:styleId="Heading5Char">
    <w:name w:val="Heading 5 Char"/>
    <w:basedOn w:val="DefaultParagraphFont"/>
    <w:link w:val="Heading5"/>
    <w:uiPriority w:val="9"/>
    <w:semiHidden/>
    <w:rsid w:val="00805EB5"/>
    <w:rPr>
      <w:rFonts w:ascii="Adobe Garamond Pro" w:eastAsiaTheme="majorEastAsia" w:hAnsi="Adobe Garamond Pro" w:cstheme="majorBidi"/>
      <w:color w:val="474A55" w:themeColor="accent1" w:themeShade="BF"/>
      <w:kern w:val="0"/>
      <w:sz w:val="22"/>
      <w14:ligatures w14:val="none"/>
    </w:rPr>
  </w:style>
  <w:style w:type="character" w:customStyle="1" w:styleId="Heading6Char">
    <w:name w:val="Heading 6 Char"/>
    <w:basedOn w:val="DefaultParagraphFont"/>
    <w:link w:val="Heading6"/>
    <w:uiPriority w:val="9"/>
    <w:semiHidden/>
    <w:rsid w:val="00805EB5"/>
    <w:rPr>
      <w:rFonts w:ascii="Adobe Garamond Pro" w:eastAsiaTheme="majorEastAsia" w:hAnsi="Adobe Garamond Pro" w:cstheme="majorBidi"/>
      <w:i/>
      <w:iCs/>
      <w:color w:val="595959" w:themeColor="text1" w:themeTint="A6"/>
      <w:kern w:val="0"/>
      <w:sz w:val="22"/>
      <w14:ligatures w14:val="none"/>
    </w:rPr>
  </w:style>
  <w:style w:type="character" w:customStyle="1" w:styleId="Heading7Char">
    <w:name w:val="Heading 7 Char"/>
    <w:basedOn w:val="DefaultParagraphFont"/>
    <w:link w:val="Heading7"/>
    <w:uiPriority w:val="9"/>
    <w:semiHidden/>
    <w:rsid w:val="00805EB5"/>
    <w:rPr>
      <w:rFonts w:ascii="Adobe Garamond Pro" w:eastAsiaTheme="majorEastAsia" w:hAnsi="Adobe Garamond Pro" w:cstheme="majorBidi"/>
      <w:color w:val="595959" w:themeColor="text1" w:themeTint="A6"/>
      <w:kern w:val="0"/>
      <w:sz w:val="22"/>
      <w14:ligatures w14:val="none"/>
    </w:rPr>
  </w:style>
  <w:style w:type="character" w:customStyle="1" w:styleId="Heading8Char">
    <w:name w:val="Heading 8 Char"/>
    <w:basedOn w:val="DefaultParagraphFont"/>
    <w:link w:val="Heading8"/>
    <w:uiPriority w:val="9"/>
    <w:semiHidden/>
    <w:rsid w:val="00805EB5"/>
    <w:rPr>
      <w:rFonts w:ascii="Adobe Garamond Pro" w:eastAsiaTheme="majorEastAsia" w:hAnsi="Adobe Garamond Pro" w:cstheme="majorBidi"/>
      <w:i/>
      <w:iCs/>
      <w:color w:val="272727" w:themeColor="text1" w:themeTint="D8"/>
      <w:kern w:val="0"/>
      <w:sz w:val="22"/>
      <w14:ligatures w14:val="none"/>
    </w:rPr>
  </w:style>
  <w:style w:type="character" w:customStyle="1" w:styleId="Heading9Char">
    <w:name w:val="Heading 9 Char"/>
    <w:basedOn w:val="DefaultParagraphFont"/>
    <w:link w:val="Heading9"/>
    <w:uiPriority w:val="9"/>
    <w:semiHidden/>
    <w:rsid w:val="00805EB5"/>
    <w:rPr>
      <w:rFonts w:ascii="Adobe Garamond Pro" w:eastAsiaTheme="majorEastAsia" w:hAnsi="Adobe Garamond Pro" w:cstheme="majorBidi"/>
      <w:color w:val="272727" w:themeColor="text1" w:themeTint="D8"/>
      <w:kern w:val="0"/>
      <w:sz w:val="22"/>
      <w14:ligatures w14:val="none"/>
    </w:rPr>
  </w:style>
  <w:style w:type="paragraph" w:styleId="Title">
    <w:name w:val="Title"/>
    <w:basedOn w:val="Normal"/>
    <w:next w:val="Normal"/>
    <w:link w:val="TitleChar"/>
    <w:uiPriority w:val="10"/>
    <w:qFormat/>
    <w:rsid w:val="00805EB5"/>
    <w:pPr>
      <w:spacing w:after="80"/>
      <w:ind w:right="0"/>
      <w:contextualSpacing/>
      <w:jc w:val="center"/>
    </w:pPr>
    <w:rPr>
      <w:rFonts w:ascii="Lato" w:eastAsiaTheme="majorEastAsia" w:hAnsi="Lato" w:cs="Arial (Headings CS)"/>
      <w:caps/>
      <w:color w:val="000000" w:themeColor="text1"/>
      <w:spacing w:val="20"/>
      <w:kern w:val="28"/>
      <w:sz w:val="44"/>
      <w:szCs w:val="44"/>
    </w:rPr>
  </w:style>
  <w:style w:type="character" w:customStyle="1" w:styleId="TitleChar">
    <w:name w:val="Title Char"/>
    <w:basedOn w:val="DefaultParagraphFont"/>
    <w:link w:val="Title"/>
    <w:uiPriority w:val="10"/>
    <w:rsid w:val="00805EB5"/>
    <w:rPr>
      <w:rFonts w:ascii="Lato" w:eastAsiaTheme="majorEastAsia" w:hAnsi="Lato" w:cs="Arial (Headings CS)"/>
      <w:caps/>
      <w:color w:val="000000" w:themeColor="text1"/>
      <w:spacing w:val="20"/>
      <w:kern w:val="28"/>
      <w:sz w:val="44"/>
      <w:szCs w:val="44"/>
      <w14:ligatures w14:val="none"/>
    </w:rPr>
  </w:style>
  <w:style w:type="paragraph" w:styleId="Quote">
    <w:name w:val="Quote"/>
    <w:next w:val="Normal"/>
    <w:link w:val="QuoteChar"/>
    <w:uiPriority w:val="29"/>
    <w:qFormat/>
    <w:rsid w:val="00805EB5"/>
    <w:pPr>
      <w:jc w:val="center"/>
    </w:pPr>
    <w:rPr>
      <w:rFonts w:ascii="Garamond" w:eastAsia="Times New Roman" w:hAnsi="Garamond" w:cs="Times New Roman"/>
      <w:i/>
      <w:iCs/>
      <w:color w:val="000000" w:themeColor="text1"/>
      <w:spacing w:val="5"/>
      <w:kern w:val="0"/>
      <w14:ligatures w14:val="none"/>
    </w:rPr>
  </w:style>
  <w:style w:type="character" w:customStyle="1" w:styleId="QuoteChar">
    <w:name w:val="Quote Char"/>
    <w:basedOn w:val="DefaultParagraphFont"/>
    <w:link w:val="Quote"/>
    <w:uiPriority w:val="29"/>
    <w:rsid w:val="00805EB5"/>
    <w:rPr>
      <w:rFonts w:ascii="Garamond" w:eastAsia="Times New Roman" w:hAnsi="Garamond" w:cs="Times New Roman"/>
      <w:i/>
      <w:iCs/>
      <w:color w:val="000000" w:themeColor="text1"/>
      <w:spacing w:val="5"/>
      <w:kern w:val="0"/>
      <w14:ligatures w14:val="none"/>
    </w:rPr>
  </w:style>
  <w:style w:type="paragraph" w:styleId="ListParagraph">
    <w:name w:val="List Paragraph"/>
    <w:basedOn w:val="Normal"/>
    <w:uiPriority w:val="34"/>
    <w:qFormat/>
    <w:rsid w:val="00805EB5"/>
    <w:pPr>
      <w:ind w:left="720"/>
      <w:contextualSpacing/>
    </w:pPr>
  </w:style>
  <w:style w:type="character" w:styleId="IntenseEmphasis">
    <w:name w:val="Intense Emphasis"/>
    <w:basedOn w:val="DefaultParagraphFont"/>
    <w:uiPriority w:val="21"/>
    <w:qFormat/>
    <w:rsid w:val="00805EB5"/>
    <w:rPr>
      <w:rFonts w:asciiTheme="majorHAnsi" w:hAnsiTheme="majorHAnsi"/>
      <w:i w:val="0"/>
      <w:iCs/>
      <w:color w:val="474A55" w:themeColor="accent1" w:themeShade="BF"/>
      <w:sz w:val="18"/>
    </w:rPr>
  </w:style>
  <w:style w:type="paragraph" w:styleId="IntenseQuote">
    <w:name w:val="Intense Quote"/>
    <w:basedOn w:val="Normal"/>
    <w:next w:val="Normal"/>
    <w:link w:val="IntenseQuoteChar"/>
    <w:uiPriority w:val="30"/>
    <w:qFormat/>
    <w:rsid w:val="00805EB5"/>
    <w:pPr>
      <w:pBdr>
        <w:top w:val="single" w:sz="4" w:space="10" w:color="474A55" w:themeColor="accent1" w:themeShade="BF"/>
        <w:bottom w:val="single" w:sz="4" w:space="10" w:color="474A55" w:themeColor="accent1" w:themeShade="BF"/>
      </w:pBdr>
      <w:spacing w:before="360" w:after="360"/>
      <w:ind w:left="864" w:right="864"/>
      <w:jc w:val="center"/>
    </w:pPr>
    <w:rPr>
      <w:rFonts w:ascii="Lato" w:hAnsi="Lato"/>
      <w:color w:val="474A55" w:themeColor="accent1" w:themeShade="BF"/>
    </w:rPr>
  </w:style>
  <w:style w:type="character" w:customStyle="1" w:styleId="IntenseQuoteChar">
    <w:name w:val="Intense Quote Char"/>
    <w:basedOn w:val="DefaultParagraphFont"/>
    <w:link w:val="IntenseQuote"/>
    <w:uiPriority w:val="30"/>
    <w:rsid w:val="00805EB5"/>
    <w:rPr>
      <w:rFonts w:ascii="Lato" w:eastAsia="Times New Roman" w:hAnsi="Lato" w:cs="Times New Roman"/>
      <w:color w:val="474A55" w:themeColor="accent1" w:themeShade="BF"/>
      <w:kern w:val="0"/>
      <w:sz w:val="22"/>
      <w14:ligatures w14:val="none"/>
    </w:rPr>
  </w:style>
  <w:style w:type="character" w:styleId="IntenseReference">
    <w:name w:val="Intense Reference"/>
    <w:basedOn w:val="DefaultParagraphFont"/>
    <w:uiPriority w:val="32"/>
    <w:qFormat/>
    <w:rsid w:val="00805EB5"/>
    <w:rPr>
      <w:b/>
      <w:bCs/>
      <w:smallCaps/>
      <w:color w:val="474A55" w:themeColor="accent1" w:themeShade="BF"/>
      <w:spacing w:val="5"/>
    </w:rPr>
  </w:style>
  <w:style w:type="table" w:styleId="TableGrid">
    <w:name w:val="Table Grid"/>
    <w:basedOn w:val="TableNormal"/>
    <w:uiPriority w:val="39"/>
    <w:rsid w:val="00805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05EB5"/>
    <w:pPr>
      <w:spacing w:after="0" w:line="240" w:lineRule="auto"/>
      <w:ind w:right="720"/>
    </w:pPr>
    <w:rPr>
      <w:rFonts w:ascii="Garamond" w:hAnsi="Garamond"/>
      <w:sz w:val="22"/>
      <w:szCs w:val="22"/>
    </w:rPr>
  </w:style>
  <w:style w:type="paragraph" w:customStyle="1" w:styleId="People">
    <w:name w:val="People"/>
    <w:basedOn w:val="Normal"/>
    <w:qFormat/>
    <w:rsid w:val="00805EB5"/>
    <w:pPr>
      <w:spacing w:before="0"/>
      <w:ind w:left="907" w:hanging="187"/>
    </w:pPr>
    <w:rPr>
      <w:b/>
      <w:bCs/>
      <w:sz w:val="23"/>
    </w:rPr>
  </w:style>
  <w:style w:type="character" w:styleId="Hyperlink">
    <w:name w:val="Hyperlink"/>
    <w:basedOn w:val="DefaultParagraphFont"/>
    <w:uiPriority w:val="99"/>
    <w:unhideWhenUsed/>
    <w:rsid w:val="00805EB5"/>
    <w:rPr>
      <w:color w:val="85C4D2" w:themeColor="hyperlink"/>
      <w:u w:val="single"/>
    </w:rPr>
  </w:style>
  <w:style w:type="character" w:styleId="UnresolvedMention">
    <w:name w:val="Unresolved Mention"/>
    <w:basedOn w:val="DefaultParagraphFont"/>
    <w:uiPriority w:val="99"/>
    <w:semiHidden/>
    <w:unhideWhenUsed/>
    <w:rsid w:val="00805EB5"/>
    <w:rPr>
      <w:color w:val="605E5C"/>
      <w:shd w:val="clear" w:color="auto" w:fill="E1DFDD"/>
    </w:rPr>
  </w:style>
  <w:style w:type="character" w:styleId="Emphasis">
    <w:name w:val="Emphasis"/>
    <w:basedOn w:val="DefaultParagraphFont"/>
    <w:uiPriority w:val="20"/>
    <w:qFormat/>
    <w:rsid w:val="00805EB5"/>
    <w:rPr>
      <w:i/>
      <w:iCs/>
    </w:rPr>
  </w:style>
  <w:style w:type="paragraph" w:customStyle="1" w:styleId="Citation">
    <w:name w:val="Citation"/>
    <w:autoRedefine/>
    <w:qFormat/>
    <w:rsid w:val="00805EB5"/>
    <w:pPr>
      <w:spacing w:after="0" w:line="240" w:lineRule="auto"/>
      <w:ind w:right="144"/>
      <w:jc w:val="right"/>
    </w:pPr>
    <w:rPr>
      <w:rFonts w:ascii="Lato Light" w:hAnsi="Lato Light"/>
      <w:color w:val="000000" w:themeColor="text1"/>
      <w:spacing w:val="10"/>
      <w:sz w:val="19"/>
      <w:szCs w:val="15"/>
      <w14:textFill>
        <w14:solidFill>
          <w14:schemeClr w14:val="tx1">
            <w14:lumMod w14:val="95000"/>
            <w14:lumOff w14:val="5000"/>
            <w14:lumMod w14:val="75000"/>
            <w14:lumOff w14:val="25000"/>
            <w14:lumMod w14:val="75000"/>
          </w14:schemeClr>
        </w14:solidFill>
      </w14:textFill>
    </w:rPr>
  </w:style>
  <w:style w:type="paragraph" w:styleId="Header">
    <w:name w:val="header"/>
    <w:basedOn w:val="Normal"/>
    <w:link w:val="HeaderChar"/>
    <w:uiPriority w:val="99"/>
    <w:unhideWhenUsed/>
    <w:rsid w:val="00805EB5"/>
    <w:pPr>
      <w:tabs>
        <w:tab w:val="center" w:pos="4680"/>
        <w:tab w:val="right" w:pos="9360"/>
      </w:tabs>
      <w:spacing w:after="0"/>
    </w:pPr>
  </w:style>
  <w:style w:type="character" w:customStyle="1" w:styleId="HeaderChar">
    <w:name w:val="Header Char"/>
    <w:basedOn w:val="DefaultParagraphFont"/>
    <w:link w:val="Header"/>
    <w:uiPriority w:val="99"/>
    <w:rsid w:val="00805EB5"/>
    <w:rPr>
      <w:rFonts w:ascii="Adobe Garamond Pro" w:eastAsia="Times New Roman" w:hAnsi="Adobe Garamond Pro" w:cs="Times New Roman"/>
      <w:kern w:val="0"/>
      <w:sz w:val="22"/>
      <w14:ligatures w14:val="none"/>
    </w:rPr>
  </w:style>
  <w:style w:type="paragraph" w:styleId="Footer">
    <w:name w:val="footer"/>
    <w:basedOn w:val="Normal"/>
    <w:link w:val="FooterChar"/>
    <w:uiPriority w:val="99"/>
    <w:unhideWhenUsed/>
    <w:rsid w:val="00805EB5"/>
    <w:pPr>
      <w:tabs>
        <w:tab w:val="center" w:pos="4680"/>
        <w:tab w:val="right" w:pos="9360"/>
      </w:tabs>
      <w:spacing w:after="0"/>
    </w:pPr>
  </w:style>
  <w:style w:type="character" w:customStyle="1" w:styleId="FooterChar">
    <w:name w:val="Footer Char"/>
    <w:basedOn w:val="DefaultParagraphFont"/>
    <w:link w:val="Footer"/>
    <w:uiPriority w:val="99"/>
    <w:rsid w:val="00805EB5"/>
    <w:rPr>
      <w:rFonts w:ascii="Adobe Garamond Pro" w:eastAsia="Times New Roman" w:hAnsi="Adobe Garamond Pro" w:cs="Times New Roman"/>
      <w:kern w:val="0"/>
      <w:sz w:val="22"/>
      <w14:ligatures w14:val="none"/>
    </w:rPr>
  </w:style>
  <w:style w:type="character" w:styleId="PageNumber">
    <w:name w:val="page number"/>
    <w:basedOn w:val="DefaultParagraphFont"/>
    <w:uiPriority w:val="99"/>
    <w:semiHidden/>
    <w:unhideWhenUsed/>
    <w:rsid w:val="00805EB5"/>
  </w:style>
  <w:style w:type="paragraph" w:customStyle="1" w:styleId="Officiant">
    <w:name w:val="Officiant"/>
    <w:basedOn w:val="Normal"/>
    <w:qFormat/>
    <w:rsid w:val="00805EB5"/>
    <w:pPr>
      <w:spacing w:before="0" w:after="0"/>
      <w:ind w:left="720"/>
    </w:pPr>
    <w:rPr>
      <w:sz w:val="23"/>
    </w:rPr>
  </w:style>
  <w:style w:type="paragraph" w:styleId="EndnoteText">
    <w:name w:val="endnote text"/>
    <w:basedOn w:val="Normal"/>
    <w:link w:val="EndnoteTextChar"/>
    <w:uiPriority w:val="99"/>
    <w:semiHidden/>
    <w:unhideWhenUsed/>
    <w:rsid w:val="00805EB5"/>
    <w:pPr>
      <w:spacing w:after="0"/>
    </w:pPr>
    <w:rPr>
      <w:sz w:val="20"/>
      <w:szCs w:val="20"/>
    </w:rPr>
  </w:style>
  <w:style w:type="character" w:customStyle="1" w:styleId="EndnoteTextChar">
    <w:name w:val="Endnote Text Char"/>
    <w:basedOn w:val="DefaultParagraphFont"/>
    <w:link w:val="EndnoteText"/>
    <w:uiPriority w:val="99"/>
    <w:semiHidden/>
    <w:rsid w:val="00805EB5"/>
    <w:rPr>
      <w:rFonts w:ascii="Adobe Garamond Pro" w:eastAsia="Times New Roman" w:hAnsi="Adobe Garamond Pro" w:cs="Times New Roman"/>
      <w:kern w:val="0"/>
      <w:sz w:val="20"/>
      <w:szCs w:val="20"/>
      <w14:ligatures w14:val="none"/>
    </w:rPr>
  </w:style>
  <w:style w:type="character" w:styleId="EndnoteReference">
    <w:name w:val="endnote reference"/>
    <w:basedOn w:val="DefaultParagraphFont"/>
    <w:uiPriority w:val="99"/>
    <w:semiHidden/>
    <w:unhideWhenUsed/>
    <w:rsid w:val="00805EB5"/>
    <w:rPr>
      <w:vertAlign w:val="superscript"/>
    </w:rPr>
  </w:style>
  <w:style w:type="paragraph" w:customStyle="1" w:styleId="Rubric">
    <w:name w:val="Rubric"/>
    <w:basedOn w:val="Officiant"/>
    <w:qFormat/>
    <w:rsid w:val="00805EB5"/>
    <w:pPr>
      <w:spacing w:before="120"/>
      <w:ind w:left="360"/>
    </w:pPr>
    <w:rPr>
      <w:i/>
    </w:rPr>
  </w:style>
  <w:style w:type="paragraph" w:customStyle="1" w:styleId="Default">
    <w:name w:val="Default"/>
    <w:rsid w:val="00805EB5"/>
    <w:pPr>
      <w:autoSpaceDE w:val="0"/>
      <w:autoSpaceDN w:val="0"/>
      <w:adjustRightInd w:val="0"/>
      <w:spacing w:after="0" w:line="240" w:lineRule="auto"/>
    </w:pPr>
    <w:rPr>
      <w:rFonts w:ascii="Lato" w:hAnsi="Lato" w:cs="Lato"/>
      <w:color w:val="000000"/>
      <w:kern w:val="0"/>
    </w:rPr>
  </w:style>
  <w:style w:type="paragraph" w:styleId="BodyText">
    <w:name w:val="Body Text"/>
    <w:basedOn w:val="Normal"/>
    <w:link w:val="BodyTextChar"/>
    <w:uiPriority w:val="1"/>
    <w:qFormat/>
    <w:rsid w:val="00805EB5"/>
    <w:pPr>
      <w:widowControl w:val="0"/>
      <w:autoSpaceDE w:val="0"/>
      <w:autoSpaceDN w:val="0"/>
      <w:spacing w:before="0" w:after="0"/>
      <w:ind w:right="0"/>
    </w:pPr>
    <w:rPr>
      <w:rFonts w:ascii="Lato" w:eastAsia="Lato" w:hAnsi="Lato" w:cs="Lato"/>
      <w:sz w:val="21"/>
      <w:szCs w:val="21"/>
    </w:rPr>
  </w:style>
  <w:style w:type="character" w:customStyle="1" w:styleId="BodyTextChar">
    <w:name w:val="Body Text Char"/>
    <w:basedOn w:val="DefaultParagraphFont"/>
    <w:link w:val="BodyText"/>
    <w:uiPriority w:val="1"/>
    <w:rsid w:val="00805EB5"/>
    <w:rPr>
      <w:rFonts w:ascii="Lato" w:eastAsia="Lato" w:hAnsi="Lato" w:cs="Lato"/>
      <w:kern w:val="0"/>
      <w:sz w:val="21"/>
      <w:szCs w:val="21"/>
      <w14:ligatures w14:val="none"/>
    </w:rPr>
  </w:style>
  <w:style w:type="paragraph" w:customStyle="1" w:styleId="ChoirResponsetoOfficiant">
    <w:name w:val="Choir Response to Officiant"/>
    <w:basedOn w:val="Officiant"/>
    <w:qFormat/>
    <w:rsid w:val="00805EB5"/>
    <w:pPr>
      <w:spacing w:after="120"/>
    </w:pPr>
    <w:rPr>
      <w:b/>
      <w:color w:val="474A56" w:themeColor="text2" w:themeTint="BF"/>
    </w:rPr>
  </w:style>
  <w:style w:type="paragraph" w:styleId="FootnoteText">
    <w:name w:val="footnote text"/>
    <w:basedOn w:val="Normal"/>
    <w:link w:val="FootnoteTextChar"/>
    <w:uiPriority w:val="99"/>
    <w:semiHidden/>
    <w:unhideWhenUsed/>
    <w:rsid w:val="00805EB5"/>
    <w:pPr>
      <w:spacing w:before="0" w:after="0"/>
    </w:pPr>
    <w:rPr>
      <w:sz w:val="20"/>
      <w:szCs w:val="20"/>
    </w:rPr>
  </w:style>
  <w:style w:type="character" w:customStyle="1" w:styleId="FootnoteTextChar">
    <w:name w:val="Footnote Text Char"/>
    <w:basedOn w:val="DefaultParagraphFont"/>
    <w:link w:val="FootnoteText"/>
    <w:uiPriority w:val="99"/>
    <w:semiHidden/>
    <w:rsid w:val="00805EB5"/>
    <w:rPr>
      <w:rFonts w:ascii="Adobe Garamond Pro" w:eastAsia="Times New Roman" w:hAnsi="Adobe Garamond Pro" w:cs="Times New Roman"/>
      <w:kern w:val="0"/>
      <w:sz w:val="20"/>
      <w:szCs w:val="20"/>
      <w14:ligatures w14:val="none"/>
    </w:rPr>
  </w:style>
  <w:style w:type="character" w:styleId="FootnoteReference">
    <w:name w:val="footnote reference"/>
    <w:basedOn w:val="DefaultParagraphFont"/>
    <w:uiPriority w:val="99"/>
    <w:semiHidden/>
    <w:unhideWhenUsed/>
    <w:rsid w:val="00805EB5"/>
    <w:rPr>
      <w:vertAlign w:val="superscript"/>
    </w:rPr>
  </w:style>
  <w:style w:type="paragraph" w:customStyle="1" w:styleId="Style1">
    <w:name w:val="Style1"/>
    <w:basedOn w:val="Citation"/>
    <w:qFormat/>
    <w:rsid w:val="00805EB5"/>
    <w:pPr>
      <w:jc w:val="center"/>
    </w:pPr>
    <w:rPr>
      <w:spacing w:val="5"/>
      <w:sz w:val="17"/>
    </w:rPr>
  </w:style>
  <w:style w:type="paragraph" w:customStyle="1" w:styleId="PsalmCantor">
    <w:name w:val="Psalm Cantor"/>
    <w:basedOn w:val="Officiant"/>
    <w:next w:val="People"/>
    <w:qFormat/>
    <w:rsid w:val="00805EB5"/>
    <w:pPr>
      <w:ind w:left="907" w:hanging="18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Feathered">
  <a:themeElements>
    <a:clrScheme name="Feathered">
      <a:dk1>
        <a:sysClr val="windowText" lastClr="000000"/>
      </a:dk1>
      <a:lt1>
        <a:sysClr val="window" lastClr="FFFFFF"/>
      </a:lt1>
      <a:dk2>
        <a:srgbClr val="121316"/>
      </a:dk2>
      <a:lt2>
        <a:srgbClr val="FEFCF7"/>
      </a:lt2>
      <a:accent1>
        <a:srgbClr val="606372"/>
      </a:accent1>
      <a:accent2>
        <a:srgbClr val="79A8A4"/>
      </a:accent2>
      <a:accent3>
        <a:srgbClr val="B2AD8F"/>
      </a:accent3>
      <a:accent4>
        <a:srgbClr val="AD8082"/>
      </a:accent4>
      <a:accent5>
        <a:srgbClr val="DEC18C"/>
      </a:accent5>
      <a:accent6>
        <a:srgbClr val="92A185"/>
      </a:accent6>
      <a:hlink>
        <a:srgbClr val="85C4D2"/>
      </a:hlink>
      <a:folHlink>
        <a:srgbClr val="8E8CA7"/>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eathered">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95296B1DAB624595FDCB16F8B900D8" ma:contentTypeVersion="18" ma:contentTypeDescription="Create a new document." ma:contentTypeScope="" ma:versionID="f54c2036b0eb1e7bffb69b59b6e317b1">
  <xsd:schema xmlns:xsd="http://www.w3.org/2001/XMLSchema" xmlns:xs="http://www.w3.org/2001/XMLSchema" xmlns:p="http://schemas.microsoft.com/office/2006/metadata/properties" xmlns:ns2="f642dc35-0f08-4eed-a4e2-6ddfab42ac25" xmlns:ns3="29233148-78aa-43e2-b54a-b082b09dc98a" xmlns:ns4="2b96dfc9-1cb1-4611-bd34-cc171ec3536e" targetNamespace="http://schemas.microsoft.com/office/2006/metadata/properties" ma:root="true" ma:fieldsID="258e1036023eeac91e91ce43358dfa1a" ns2:_="" ns3:_="" ns4:_="">
    <xsd:import namespace="f642dc35-0f08-4eed-a4e2-6ddfab42ac25"/>
    <xsd:import namespace="29233148-78aa-43e2-b54a-b082b09dc98a"/>
    <xsd:import namespace="2b96dfc9-1cb1-4611-bd34-cc171ec353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2dc35-0f08-4eed-a4e2-6ddfab42ac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233148-78aa-43e2-b54a-b082b09dc98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8d043-7904-4457-96b7-0e72a842d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96dfc9-1cb1-4611-bd34-cc171ec3536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5235747-0d4d-470f-8230-2957d33591c5}" ma:internalName="TaxCatchAll" ma:showField="CatchAllData" ma:web="2b96dfc9-1cb1-4611-bd34-cc171ec35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9233148-78aa-43e2-b54a-b082b09dc98a">
      <Terms xmlns="http://schemas.microsoft.com/office/infopath/2007/PartnerControls"/>
    </lcf76f155ced4ddcb4097134ff3c332f>
    <TaxCatchAll xmlns="2b96dfc9-1cb1-4611-bd34-cc171ec3536e" xsi:nil="true"/>
  </documentManagement>
</p:properties>
</file>

<file path=customXml/itemProps1.xml><?xml version="1.0" encoding="utf-8"?>
<ds:datastoreItem xmlns:ds="http://schemas.openxmlformats.org/officeDocument/2006/customXml" ds:itemID="{5C2F890F-25EA-4BB9-8030-C861FF9C8196}">
  <ds:schemaRefs>
    <ds:schemaRef ds:uri="http://schemas.microsoft.com/sharepoint/v3/contenttype/forms"/>
  </ds:schemaRefs>
</ds:datastoreItem>
</file>

<file path=customXml/itemProps2.xml><?xml version="1.0" encoding="utf-8"?>
<ds:datastoreItem xmlns:ds="http://schemas.openxmlformats.org/officeDocument/2006/customXml" ds:itemID="{EA5A2031-3092-264D-8D9C-F9553D36509A}">
  <ds:schemaRefs>
    <ds:schemaRef ds:uri="http://schemas.openxmlformats.org/officeDocument/2006/bibliography"/>
  </ds:schemaRefs>
</ds:datastoreItem>
</file>

<file path=customXml/itemProps3.xml><?xml version="1.0" encoding="utf-8"?>
<ds:datastoreItem xmlns:ds="http://schemas.openxmlformats.org/officeDocument/2006/customXml" ds:itemID="{53347EB7-9C5F-47D6-9836-5E24E4DEF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2dc35-0f08-4eed-a4e2-6ddfab42ac25"/>
    <ds:schemaRef ds:uri="29233148-78aa-43e2-b54a-b082b09dc98a"/>
    <ds:schemaRef ds:uri="2b96dfc9-1cb1-4611-bd34-cc171ec35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A2EF8-3945-4985-BD88-893622A1E5E6}">
  <ds:schemaRefs>
    <ds:schemaRef ds:uri="http://schemas.microsoft.com/office/2006/metadata/properties"/>
    <ds:schemaRef ds:uri="http://schemas.microsoft.com/office/infopath/2007/PartnerControls"/>
    <ds:schemaRef ds:uri="29233148-78aa-43e2-b54a-b082b09dc98a"/>
    <ds:schemaRef ds:uri="2b96dfc9-1cb1-4611-bd34-cc171ec3536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2091</Words>
  <Characters>11925</Characters>
  <Application>Microsoft Office Word</Application>
  <DocSecurity>0</DocSecurity>
  <Lines>99</Lines>
  <Paragraphs>27</Paragraphs>
  <ScaleCrop>false</ScaleCrop>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Rossi</dc:creator>
  <cp:keywords/>
  <dc:description/>
  <cp:lastModifiedBy>Anna Rossi</cp:lastModifiedBy>
  <cp:revision>15</cp:revision>
  <cp:lastPrinted>2026-03-17T02:12:00Z</cp:lastPrinted>
  <dcterms:created xsi:type="dcterms:W3CDTF">2026-03-17T02:12:00Z</dcterms:created>
  <dcterms:modified xsi:type="dcterms:W3CDTF">2026-04-01T23:26:00Z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0x0101002695296B1DAB624595FDCB16F8B900D8</vt:lpwstr>
  </property>
  <property fmtid="{D5CDD505-2E9C-101B-9397-08002B2CF9AE}" pid="3" name="MediaServiceImageTags">
    <vt:lpwstr/>
  </property>
</Properties>
</file>